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0" w:type="dxa"/>
        <w:tblInd w:w="-332" w:type="dxa"/>
        <w:tblLayout w:type="fixed"/>
        <w:tblLook w:val="0000" w:firstRow="0" w:lastRow="0" w:firstColumn="0" w:lastColumn="0" w:noHBand="0" w:noVBand="0"/>
      </w:tblPr>
      <w:tblGrid>
        <w:gridCol w:w="3520"/>
        <w:gridCol w:w="6490"/>
      </w:tblGrid>
      <w:tr w:rsidR="00250687" w:rsidRPr="00D1557A" w14:paraId="2C0C7A4C" w14:textId="77777777" w:rsidTr="00162CD1">
        <w:tc>
          <w:tcPr>
            <w:tcW w:w="3520" w:type="dxa"/>
          </w:tcPr>
          <w:p w14:paraId="0B54DBAE" w14:textId="77777777" w:rsidR="00250687" w:rsidRPr="00AD4FC5" w:rsidRDefault="00250687" w:rsidP="00AD4FC5">
            <w:pPr>
              <w:tabs>
                <w:tab w:val="left" w:pos="720"/>
              </w:tabs>
              <w:jc w:val="center"/>
              <w:rPr>
                <w:b/>
                <w:bCs/>
                <w:sz w:val="26"/>
                <w:szCs w:val="26"/>
              </w:rPr>
            </w:pPr>
            <w:r w:rsidRPr="00AD4FC5">
              <w:rPr>
                <w:b/>
                <w:bCs/>
                <w:sz w:val="26"/>
                <w:szCs w:val="26"/>
              </w:rPr>
              <w:t>ỦY BAN NHÂN DÂN</w:t>
            </w:r>
          </w:p>
        </w:tc>
        <w:tc>
          <w:tcPr>
            <w:tcW w:w="6490" w:type="dxa"/>
          </w:tcPr>
          <w:p w14:paraId="517C63C6" w14:textId="77777777" w:rsidR="00250687" w:rsidRPr="00AD4FC5" w:rsidRDefault="00250687" w:rsidP="00AD4FC5">
            <w:pPr>
              <w:jc w:val="center"/>
              <w:rPr>
                <w:b/>
                <w:bCs/>
                <w:sz w:val="26"/>
                <w:szCs w:val="26"/>
                <w:lang w:val="vi-VN"/>
              </w:rPr>
            </w:pPr>
            <w:r w:rsidRPr="00AD4FC5">
              <w:rPr>
                <w:b/>
                <w:bCs/>
                <w:sz w:val="26"/>
                <w:szCs w:val="26"/>
                <w:lang w:val="vi-VN"/>
              </w:rPr>
              <w:t>CỘNG HÒA XÃ HỘI CHỦ NGHĨA VIỆT NAM</w:t>
            </w:r>
          </w:p>
        </w:tc>
      </w:tr>
      <w:tr w:rsidR="00250687" w:rsidRPr="00D1557A" w14:paraId="196E3CC2" w14:textId="77777777" w:rsidTr="00162CD1">
        <w:trPr>
          <w:trHeight w:val="542"/>
        </w:trPr>
        <w:tc>
          <w:tcPr>
            <w:tcW w:w="3520" w:type="dxa"/>
          </w:tcPr>
          <w:p w14:paraId="75BC8781" w14:textId="77777777" w:rsidR="00250687" w:rsidRPr="00AD4FC5" w:rsidRDefault="00250687" w:rsidP="00AD4FC5">
            <w:pPr>
              <w:pStyle w:val="Heading2"/>
              <w:spacing w:before="0" w:after="0" w:line="340" w:lineRule="exact"/>
              <w:jc w:val="center"/>
              <w:rPr>
                <w:rFonts w:ascii="Times New Roman" w:hAnsi="Times New Roman" w:cs="Times New Roman"/>
                <w:i w:val="0"/>
                <w:iCs w:val="0"/>
                <w:sz w:val="26"/>
                <w:szCs w:val="26"/>
              </w:rPr>
            </w:pPr>
            <w:r w:rsidRPr="00AD4FC5">
              <w:rPr>
                <w:rFonts w:ascii="Times New Roman" w:hAnsi="Times New Roman" w:cs="Times New Roman"/>
                <w:i w:val="0"/>
                <w:iCs w:val="0"/>
                <w:noProof/>
                <w:sz w:val="26"/>
                <w:szCs w:val="26"/>
              </w:rPr>
              <mc:AlternateContent>
                <mc:Choice Requires="wps">
                  <w:drawing>
                    <wp:anchor distT="0" distB="0" distL="114300" distR="114300" simplePos="0" relativeHeight="251660288" behindDoc="0" locked="0" layoutInCell="1" allowOverlap="1" wp14:anchorId="69295174" wp14:editId="7126B245">
                      <wp:simplePos x="0" y="0"/>
                      <wp:positionH relativeFrom="column">
                        <wp:posOffset>511810</wp:posOffset>
                      </wp:positionH>
                      <wp:positionV relativeFrom="paragraph">
                        <wp:posOffset>252095</wp:posOffset>
                      </wp:positionV>
                      <wp:extent cx="1009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350AA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19.85pt" to="119.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" strokecolor="black [3040]"/>
                  </w:pict>
                </mc:Fallback>
              </mc:AlternateContent>
            </w:r>
            <w:r w:rsidRPr="00AD4FC5">
              <w:rPr>
                <w:rFonts w:ascii="Times New Roman" w:hAnsi="Times New Roman" w:cs="Times New Roman"/>
                <w:i w:val="0"/>
                <w:iCs w:val="0"/>
                <w:sz w:val="26"/>
                <w:szCs w:val="26"/>
              </w:rPr>
              <w:t xml:space="preserve">TỈNH </w:t>
            </w:r>
            <w:r w:rsidR="00AD4FC5" w:rsidRPr="00AD4FC5">
              <w:rPr>
                <w:rFonts w:ascii="Times New Roman" w:hAnsi="Times New Roman" w:cs="Times New Roman"/>
                <w:i w:val="0"/>
                <w:iCs w:val="0"/>
                <w:sz w:val="26"/>
                <w:szCs w:val="26"/>
              </w:rPr>
              <w:t>TUYÊN QUANG</w:t>
            </w:r>
          </w:p>
        </w:tc>
        <w:tc>
          <w:tcPr>
            <w:tcW w:w="6490" w:type="dxa"/>
          </w:tcPr>
          <w:p w14:paraId="5CA74E28" w14:textId="77777777" w:rsidR="00250687" w:rsidRPr="002E118F" w:rsidRDefault="00250687" w:rsidP="00162CD1">
            <w:pPr>
              <w:spacing w:line="340" w:lineRule="exact"/>
              <w:jc w:val="center"/>
              <w:rPr>
                <w:b/>
                <w:bCs/>
                <w:sz w:val="28"/>
                <w:szCs w:val="28"/>
                <w:lang w:val="vi-VN"/>
              </w:rPr>
            </w:pPr>
            <w:r>
              <w:rPr>
                <w:noProof/>
              </w:rPr>
              <mc:AlternateContent>
                <mc:Choice Requires="wps">
                  <w:drawing>
                    <wp:anchor distT="0" distB="0" distL="114300" distR="114300" simplePos="0" relativeHeight="251659264" behindDoc="0" locked="0" layoutInCell="1" allowOverlap="1" wp14:anchorId="7491E6D1" wp14:editId="1C50D38B">
                      <wp:simplePos x="0" y="0"/>
                      <wp:positionH relativeFrom="column">
                        <wp:posOffset>882650</wp:posOffset>
                      </wp:positionH>
                      <wp:positionV relativeFrom="paragraph">
                        <wp:posOffset>250825</wp:posOffset>
                      </wp:positionV>
                      <wp:extent cx="21653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2EF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9.75pt" to="240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EksA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"/>
                  </w:pict>
                </mc:Fallback>
              </mc:AlternateContent>
            </w:r>
            <w:r w:rsidRPr="002E118F">
              <w:rPr>
                <w:b/>
                <w:bCs/>
                <w:sz w:val="28"/>
                <w:szCs w:val="28"/>
                <w:lang w:val="vi-VN"/>
              </w:rPr>
              <w:t>Độc lập - Tự do - Hạnh phúc</w:t>
            </w:r>
          </w:p>
        </w:tc>
      </w:tr>
      <w:tr w:rsidR="00250687" w:rsidRPr="00312428" w14:paraId="0F178264" w14:textId="77777777" w:rsidTr="00162CD1">
        <w:tc>
          <w:tcPr>
            <w:tcW w:w="3520" w:type="dxa"/>
          </w:tcPr>
          <w:p w14:paraId="351DAB5B" w14:textId="78370335" w:rsidR="00250687" w:rsidRPr="00312428" w:rsidRDefault="00250687" w:rsidP="00AD4FC5">
            <w:pPr>
              <w:tabs>
                <w:tab w:val="left" w:pos="440"/>
              </w:tabs>
              <w:spacing w:line="340" w:lineRule="exact"/>
              <w:jc w:val="center"/>
              <w:rPr>
                <w:noProof/>
                <w:sz w:val="28"/>
                <w:szCs w:val="28"/>
              </w:rPr>
            </w:pPr>
            <w:r w:rsidRPr="00312428">
              <w:rPr>
                <w:noProof/>
                <w:sz w:val="28"/>
                <w:szCs w:val="28"/>
              </w:rPr>
              <w:t>Số:           /</w:t>
            </w:r>
            <w:r w:rsidR="00AD4FC5">
              <w:rPr>
                <w:noProof/>
                <w:sz w:val="28"/>
                <w:szCs w:val="28"/>
              </w:rPr>
              <w:t>202</w:t>
            </w:r>
            <w:r w:rsidR="009D3A80">
              <w:rPr>
                <w:noProof/>
                <w:sz w:val="28"/>
                <w:szCs w:val="28"/>
              </w:rPr>
              <w:t>6</w:t>
            </w:r>
            <w:r w:rsidRPr="00312428">
              <w:rPr>
                <w:noProof/>
                <w:sz w:val="28"/>
                <w:szCs w:val="28"/>
              </w:rPr>
              <w:t>/QĐ-UBND</w:t>
            </w:r>
          </w:p>
        </w:tc>
        <w:tc>
          <w:tcPr>
            <w:tcW w:w="6490" w:type="dxa"/>
          </w:tcPr>
          <w:p w14:paraId="4E438378" w14:textId="7151D52F" w:rsidR="00250687" w:rsidRPr="00312428" w:rsidRDefault="00250687" w:rsidP="00AD4FC5">
            <w:pPr>
              <w:spacing w:line="340" w:lineRule="exact"/>
              <w:rPr>
                <w:i/>
                <w:iCs/>
                <w:sz w:val="28"/>
                <w:szCs w:val="28"/>
              </w:rPr>
            </w:pPr>
            <w:r w:rsidRPr="00312428">
              <w:rPr>
                <w:i/>
                <w:iCs/>
                <w:sz w:val="28"/>
                <w:szCs w:val="28"/>
              </w:rPr>
              <w:t xml:space="preserve">           </w:t>
            </w:r>
            <w:r>
              <w:rPr>
                <w:i/>
                <w:iCs/>
                <w:sz w:val="28"/>
                <w:szCs w:val="28"/>
              </w:rPr>
              <w:t xml:space="preserve">  </w:t>
            </w:r>
            <w:r w:rsidRPr="00312428">
              <w:rPr>
                <w:i/>
                <w:iCs/>
                <w:sz w:val="28"/>
                <w:szCs w:val="28"/>
              </w:rPr>
              <w:t xml:space="preserve">  </w:t>
            </w:r>
            <w:r w:rsidR="00AD4FC5">
              <w:rPr>
                <w:i/>
                <w:iCs/>
                <w:sz w:val="28"/>
                <w:szCs w:val="28"/>
              </w:rPr>
              <w:t>Tuyên Quang</w:t>
            </w:r>
            <w:r w:rsidRPr="00312428">
              <w:rPr>
                <w:i/>
                <w:iCs/>
                <w:sz w:val="28"/>
                <w:szCs w:val="28"/>
                <w:lang w:val="vi-VN"/>
              </w:rPr>
              <w:t>, ngày</w:t>
            </w:r>
            <w:r w:rsidRPr="00312428">
              <w:rPr>
                <w:i/>
                <w:iCs/>
                <w:sz w:val="28"/>
                <w:szCs w:val="28"/>
              </w:rPr>
              <w:t xml:space="preserve"> </w:t>
            </w:r>
            <w:r w:rsidRPr="00312428">
              <w:rPr>
                <w:i/>
                <w:iCs/>
                <w:sz w:val="28"/>
                <w:szCs w:val="28"/>
                <w:lang w:val="vi-VN"/>
              </w:rPr>
              <w:t xml:space="preserve"> </w:t>
            </w:r>
            <w:r w:rsidRPr="00312428">
              <w:rPr>
                <w:i/>
                <w:iCs/>
                <w:sz w:val="28"/>
                <w:szCs w:val="28"/>
              </w:rPr>
              <w:t xml:space="preserve">     </w:t>
            </w:r>
            <w:r w:rsidRPr="00312428">
              <w:rPr>
                <w:i/>
                <w:iCs/>
                <w:sz w:val="28"/>
                <w:szCs w:val="28"/>
                <w:lang w:val="vi-VN"/>
              </w:rPr>
              <w:t xml:space="preserve">tháng  </w:t>
            </w:r>
            <w:r w:rsidRPr="00312428">
              <w:rPr>
                <w:i/>
                <w:iCs/>
                <w:sz w:val="28"/>
                <w:szCs w:val="28"/>
              </w:rPr>
              <w:t xml:space="preserve">     </w:t>
            </w:r>
            <w:r w:rsidRPr="00312428">
              <w:rPr>
                <w:i/>
                <w:iCs/>
                <w:sz w:val="28"/>
                <w:szCs w:val="28"/>
                <w:lang w:val="vi-VN"/>
              </w:rPr>
              <w:t xml:space="preserve"> năm 20</w:t>
            </w:r>
            <w:r w:rsidR="00AD4FC5">
              <w:rPr>
                <w:i/>
                <w:iCs/>
                <w:sz w:val="28"/>
                <w:szCs w:val="28"/>
              </w:rPr>
              <w:t>2</w:t>
            </w:r>
            <w:r w:rsidR="009D3A80">
              <w:rPr>
                <w:i/>
                <w:iCs/>
                <w:sz w:val="28"/>
                <w:szCs w:val="28"/>
              </w:rPr>
              <w:t>6</w:t>
            </w:r>
          </w:p>
        </w:tc>
      </w:tr>
    </w:tbl>
    <w:p w14:paraId="13F1EA1B" w14:textId="77777777" w:rsidR="00250687" w:rsidRDefault="003E0251" w:rsidP="00250687">
      <w:pPr>
        <w:pStyle w:val="Heading3"/>
        <w:spacing w:line="340" w:lineRule="exact"/>
        <w:jc w:val="left"/>
        <w:rPr>
          <w:sz w:val="24"/>
          <w:szCs w:val="24"/>
        </w:rPr>
      </w:pPr>
      <w:r>
        <w:rPr>
          <w:noProof/>
          <w:sz w:val="24"/>
          <w:szCs w:val="24"/>
        </w:rPr>
        <mc:AlternateContent>
          <mc:Choice Requires="wps">
            <w:drawing>
              <wp:anchor distT="0" distB="0" distL="114300" distR="114300" simplePos="0" relativeHeight="251663360" behindDoc="0" locked="0" layoutInCell="1" allowOverlap="1" wp14:anchorId="63D03976" wp14:editId="46394606">
                <wp:simplePos x="0" y="0"/>
                <wp:positionH relativeFrom="column">
                  <wp:posOffset>358140</wp:posOffset>
                </wp:positionH>
                <wp:positionV relativeFrom="paragraph">
                  <wp:posOffset>111125</wp:posOffset>
                </wp:positionV>
                <wp:extent cx="952500" cy="2857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9525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75D3B5" w14:textId="77777777" w:rsidR="003E0251" w:rsidRPr="003E0251" w:rsidRDefault="003E0251" w:rsidP="003E0251">
                            <w:pPr>
                              <w:jc w:val="center"/>
                              <w:rPr>
                                <w:b/>
                              </w:rPr>
                            </w:pPr>
                            <w:r w:rsidRPr="003E0251">
                              <w:rPr>
                                <w:b/>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03976" id="_x0000_t202" coordsize="21600,21600" o:spt="202" path="m,l,21600r21600,l21600,xe">
                <v:stroke joinstyle="miter"/>
                <v:path gradientshapeok="t" o:connecttype="rect"/>
              </v:shapetype>
              <v:shape id="Text Box 6" o:spid="_x0000_s1026" type="#_x0000_t202" style="position:absolute;margin-left:28.2pt;margin-top:8.75pt;width: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" fillcolor="white [3201]" strokeweight=".5pt">
                <v:textbox>
                  <w:txbxContent>
                    <w:p w14:paraId="6C75D3B5" w14:textId="77777777" w:rsidR="003E0251" w:rsidRPr="003E0251" w:rsidRDefault="003E0251" w:rsidP="003E0251">
                      <w:pPr>
                        <w:jc w:val="center"/>
                        <w:rPr>
                          <w:b/>
                        </w:rPr>
                      </w:pPr>
                      <w:r w:rsidRPr="003E0251">
                        <w:rPr>
                          <w:b/>
                          <w:sz w:val="24"/>
                          <w:szCs w:val="24"/>
                        </w:rPr>
                        <w:t>DỰ THẢO</w:t>
                      </w:r>
                    </w:p>
                  </w:txbxContent>
                </v:textbox>
              </v:shape>
            </w:pict>
          </mc:Fallback>
        </mc:AlternateContent>
      </w:r>
      <w:r w:rsidR="00250687">
        <w:rPr>
          <w:sz w:val="24"/>
          <w:szCs w:val="24"/>
        </w:rPr>
        <w:t xml:space="preserve">           </w:t>
      </w:r>
    </w:p>
    <w:p w14:paraId="42AED4FE" w14:textId="77777777" w:rsidR="00250687" w:rsidRDefault="00250687" w:rsidP="00250687">
      <w:pPr>
        <w:pStyle w:val="Heading3"/>
        <w:spacing w:line="340" w:lineRule="exact"/>
        <w:jc w:val="left"/>
        <w:rPr>
          <w:sz w:val="24"/>
          <w:szCs w:val="24"/>
        </w:rPr>
      </w:pPr>
    </w:p>
    <w:p w14:paraId="482DDD2E" w14:textId="77777777" w:rsidR="00250687" w:rsidRDefault="00250687" w:rsidP="002E1393">
      <w:pPr>
        <w:pStyle w:val="Heading3"/>
        <w:spacing w:before="120" w:after="120" w:line="340" w:lineRule="exact"/>
      </w:pPr>
      <w:r>
        <w:t xml:space="preserve">QUYẾT ĐỊNH </w:t>
      </w:r>
    </w:p>
    <w:p w14:paraId="6AAE9687" w14:textId="77777777" w:rsidR="00A91D59" w:rsidRDefault="00AD4FC5" w:rsidP="00AD4FC5">
      <w:pPr>
        <w:pStyle w:val="BodyText2"/>
        <w:tabs>
          <w:tab w:val="left" w:pos="180"/>
        </w:tabs>
        <w:spacing w:after="0" w:line="240" w:lineRule="auto"/>
        <w:ind w:left="180" w:right="-115"/>
        <w:jc w:val="center"/>
        <w:rPr>
          <w:b/>
          <w:bCs/>
          <w:color w:val="000000"/>
          <w:sz w:val="28"/>
          <w:szCs w:val="28"/>
        </w:rPr>
      </w:pPr>
      <w:bookmarkStart w:id="0" w:name="_Hlk221290336"/>
      <w:r w:rsidRPr="005C4BE7">
        <w:rPr>
          <w:b/>
          <w:bCs/>
          <w:sz w:val="28"/>
          <w:szCs w:val="28"/>
        </w:rPr>
        <w:t xml:space="preserve">Quy định </w:t>
      </w:r>
      <w:r w:rsidR="000A67DA">
        <w:rPr>
          <w:b/>
          <w:bCs/>
          <w:color w:val="000000"/>
          <w:sz w:val="28"/>
          <w:szCs w:val="28"/>
        </w:rPr>
        <w:t>t</w:t>
      </w:r>
      <w:r w:rsidR="000A67DA" w:rsidRPr="00BA071B">
        <w:rPr>
          <w:b/>
          <w:bCs/>
          <w:color w:val="000000"/>
          <w:sz w:val="28"/>
          <w:szCs w:val="28"/>
          <w:lang w:val="vi-VN"/>
        </w:rPr>
        <w:t xml:space="preserve">iêu chuẩn, định mức sử dụng vật tư, phương tiện, </w:t>
      </w:r>
    </w:p>
    <w:p w14:paraId="27BA65AE" w14:textId="1A4881F7" w:rsidR="0050540C" w:rsidRDefault="000A67DA" w:rsidP="00AD4FC5">
      <w:pPr>
        <w:pStyle w:val="BodyText2"/>
        <w:tabs>
          <w:tab w:val="left" w:pos="180"/>
        </w:tabs>
        <w:spacing w:after="0" w:line="240" w:lineRule="auto"/>
        <w:ind w:left="180" w:right="-115"/>
        <w:jc w:val="center"/>
        <w:rPr>
          <w:b/>
          <w:bCs/>
          <w:color w:val="000000"/>
          <w:sz w:val="28"/>
          <w:szCs w:val="28"/>
        </w:rPr>
      </w:pPr>
      <w:r w:rsidRPr="00BA071B">
        <w:rPr>
          <w:b/>
          <w:bCs/>
          <w:color w:val="000000"/>
          <w:sz w:val="28"/>
          <w:szCs w:val="28"/>
          <w:lang w:val="vi-VN"/>
        </w:rPr>
        <w:t>trang thiết bị chuyên dùng phòng, chống thiên tai</w:t>
      </w:r>
      <w:r>
        <w:rPr>
          <w:b/>
          <w:bCs/>
          <w:color w:val="000000"/>
          <w:sz w:val="28"/>
          <w:szCs w:val="28"/>
        </w:rPr>
        <w:t xml:space="preserve"> </w:t>
      </w:r>
      <w:r w:rsidR="00D53C0C">
        <w:rPr>
          <w:b/>
          <w:bCs/>
          <w:color w:val="000000"/>
          <w:sz w:val="28"/>
          <w:szCs w:val="28"/>
        </w:rPr>
        <w:t xml:space="preserve">thuộc phạm vi </w:t>
      </w:r>
    </w:p>
    <w:p w14:paraId="49296F5A" w14:textId="34DB7BBC" w:rsidR="00AD4FC5" w:rsidRDefault="00D53C0C" w:rsidP="00AD4FC5">
      <w:pPr>
        <w:pStyle w:val="BodyText2"/>
        <w:tabs>
          <w:tab w:val="left" w:pos="180"/>
        </w:tabs>
        <w:spacing w:after="0" w:line="240" w:lineRule="auto"/>
        <w:ind w:left="180" w:right="-115"/>
        <w:jc w:val="center"/>
        <w:rPr>
          <w:b/>
          <w:bCs/>
          <w:sz w:val="28"/>
          <w:szCs w:val="28"/>
        </w:rPr>
      </w:pPr>
      <w:r>
        <w:rPr>
          <w:b/>
          <w:bCs/>
          <w:color w:val="000000"/>
          <w:sz w:val="28"/>
          <w:szCs w:val="28"/>
        </w:rPr>
        <w:t xml:space="preserve">quản lý </w:t>
      </w:r>
      <w:r w:rsidR="00AD4FC5">
        <w:rPr>
          <w:b/>
          <w:bCs/>
          <w:sz w:val="28"/>
          <w:szCs w:val="28"/>
        </w:rPr>
        <w:t>trên địa bàn tỉnh Tuyên Quang</w:t>
      </w:r>
    </w:p>
    <w:bookmarkEnd w:id="0"/>
    <w:p w14:paraId="55A1BC57" w14:textId="77777777" w:rsidR="00250687" w:rsidRDefault="00250687" w:rsidP="00250687">
      <w:pPr>
        <w:spacing w:before="120" w:line="360" w:lineRule="exact"/>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1E402C13" wp14:editId="1EE78ADA">
                <wp:simplePos x="0" y="0"/>
                <wp:positionH relativeFrom="column">
                  <wp:posOffset>2127250</wp:posOffset>
                </wp:positionH>
                <wp:positionV relativeFrom="paragraph">
                  <wp:posOffset>58420</wp:posOffset>
                </wp:positionV>
                <wp:extent cx="15367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5B81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4.6pt" to="28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V9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"/>
            </w:pict>
          </mc:Fallback>
        </mc:AlternateContent>
      </w:r>
    </w:p>
    <w:p w14:paraId="10474ACE" w14:textId="77777777" w:rsidR="009970CC" w:rsidRPr="00D641FC" w:rsidRDefault="009970CC" w:rsidP="009970CC">
      <w:pPr>
        <w:spacing w:before="120"/>
        <w:ind w:firstLine="720"/>
        <w:jc w:val="both"/>
        <w:rPr>
          <w:i/>
          <w:sz w:val="28"/>
          <w:szCs w:val="28"/>
        </w:rPr>
      </w:pPr>
      <w:bookmarkStart w:id="1" w:name="_Hlk196320714"/>
      <w:r w:rsidRPr="00D641FC">
        <w:rPr>
          <w:i/>
          <w:iCs/>
          <w:sz w:val="28"/>
          <w:szCs w:val="28"/>
        </w:rPr>
        <w:t xml:space="preserve">Căn </w:t>
      </w:r>
      <w:r w:rsidRPr="00D641FC">
        <w:rPr>
          <w:i/>
          <w:sz w:val="28"/>
          <w:szCs w:val="28"/>
          <w:lang w:val="nl-NL"/>
        </w:rPr>
        <w:t>cứ </w:t>
      </w:r>
      <w:r w:rsidRPr="00D641FC">
        <w:rPr>
          <w:i/>
          <w:sz w:val="28"/>
          <w:szCs w:val="28"/>
        </w:rPr>
        <w:t xml:space="preserve"> Luật Tổ chức chính quyền địa phương số 72/2025/QH15;</w:t>
      </w:r>
    </w:p>
    <w:bookmarkEnd w:id="1"/>
    <w:p w14:paraId="5AB0EFD6" w14:textId="79BBC270" w:rsidR="009970CC" w:rsidRDefault="009970CC" w:rsidP="00250687">
      <w:pPr>
        <w:spacing w:before="120"/>
        <w:ind w:firstLine="720"/>
        <w:jc w:val="both"/>
        <w:rPr>
          <w:i/>
          <w:sz w:val="28"/>
          <w:szCs w:val="28"/>
        </w:rPr>
      </w:pPr>
      <w:r w:rsidRPr="009970CC">
        <w:rPr>
          <w:i/>
          <w:sz w:val="28"/>
          <w:szCs w:val="28"/>
        </w:rPr>
        <w:t>Căn cứ </w:t>
      </w:r>
      <w:bookmarkStart w:id="2" w:name="tvpllink_zxtnsdnxoj"/>
      <w:r w:rsidRPr="009970CC">
        <w:rPr>
          <w:i/>
          <w:sz w:val="28"/>
          <w:szCs w:val="28"/>
        </w:rPr>
        <w:fldChar w:fldCharType="begin"/>
      </w:r>
      <w:r w:rsidRPr="009970CC">
        <w:rPr>
          <w:i/>
          <w:sz w:val="28"/>
          <w:szCs w:val="28"/>
        </w:rPr>
        <w:instrText>HYPERLINK "https://thuvienphapluat.vn/van-ban/Van-hoa-Xa-hoi/Luat-phong-chong-thien-tai-nam-2013-197310.aspx" \t "_blank"</w:instrText>
      </w:r>
      <w:r w:rsidRPr="009970CC">
        <w:rPr>
          <w:i/>
          <w:sz w:val="28"/>
          <w:szCs w:val="28"/>
        </w:rPr>
      </w:r>
      <w:r w:rsidRPr="009970CC">
        <w:rPr>
          <w:i/>
          <w:sz w:val="28"/>
          <w:szCs w:val="28"/>
        </w:rPr>
        <w:fldChar w:fldCharType="separate"/>
      </w:r>
      <w:r w:rsidRPr="009970CC">
        <w:rPr>
          <w:i/>
          <w:sz w:val="28"/>
          <w:szCs w:val="28"/>
        </w:rPr>
        <w:t>Luật Phòng chống thiên tai</w:t>
      </w:r>
      <w:r w:rsidRPr="009970CC">
        <w:rPr>
          <w:i/>
          <w:sz w:val="28"/>
          <w:szCs w:val="28"/>
        </w:rPr>
        <w:fldChar w:fldCharType="end"/>
      </w:r>
      <w:bookmarkEnd w:id="2"/>
      <w:r w:rsidRPr="009970CC">
        <w:rPr>
          <w:i/>
          <w:sz w:val="28"/>
          <w:szCs w:val="28"/>
        </w:rPr>
        <w:t> </w:t>
      </w:r>
      <w:r w:rsidRPr="00D641FC">
        <w:rPr>
          <w:i/>
          <w:sz w:val="28"/>
          <w:szCs w:val="28"/>
        </w:rPr>
        <w:t xml:space="preserve">số </w:t>
      </w:r>
      <w:r w:rsidRPr="009970CC">
        <w:rPr>
          <w:i/>
          <w:sz w:val="28"/>
          <w:szCs w:val="28"/>
        </w:rPr>
        <w:t>33/2013/QH13</w:t>
      </w:r>
      <w:r w:rsidRPr="009970CC">
        <w:rPr>
          <w:i/>
          <w:sz w:val="28"/>
          <w:szCs w:val="28"/>
        </w:rPr>
        <w:t xml:space="preserve"> </w:t>
      </w:r>
      <w:r w:rsidRPr="00D641FC">
        <w:rPr>
          <w:i/>
          <w:sz w:val="28"/>
          <w:szCs w:val="28"/>
        </w:rPr>
        <w:t>được sửa đổi, bổ sung bởi Luật số</w:t>
      </w:r>
      <w:r w:rsidRPr="009970CC">
        <w:rPr>
          <w:rFonts w:ascii="Arial" w:hAnsi="Arial" w:cs="Arial"/>
          <w:color w:val="000000"/>
          <w:shd w:val="clear" w:color="auto" w:fill="FFFFFF"/>
        </w:rPr>
        <w:t xml:space="preserve"> </w:t>
      </w:r>
      <w:r w:rsidRPr="009970CC">
        <w:rPr>
          <w:i/>
          <w:sz w:val="28"/>
          <w:szCs w:val="28"/>
        </w:rPr>
        <w:t>60/2020/QH14; </w:t>
      </w:r>
    </w:p>
    <w:p w14:paraId="1A784AD8" w14:textId="5FB26A9D" w:rsidR="00250687" w:rsidRPr="001A011E" w:rsidRDefault="00250687" w:rsidP="00250687">
      <w:pPr>
        <w:spacing w:before="120"/>
        <w:ind w:firstLine="720"/>
        <w:jc w:val="both"/>
        <w:rPr>
          <w:i/>
          <w:sz w:val="28"/>
          <w:szCs w:val="28"/>
        </w:rPr>
      </w:pPr>
      <w:r w:rsidRPr="001A011E">
        <w:rPr>
          <w:i/>
          <w:sz w:val="28"/>
          <w:szCs w:val="28"/>
        </w:rPr>
        <w:t xml:space="preserve">Căn cứ </w:t>
      </w:r>
      <w:r w:rsidR="00BE69F1" w:rsidRPr="00BE69F1">
        <w:rPr>
          <w:i/>
          <w:sz w:val="28"/>
          <w:szCs w:val="28"/>
        </w:rPr>
        <w:t>Quyết định số 20/2021/QĐ-TTg ngày 03</w:t>
      </w:r>
      <w:r w:rsidR="00631707">
        <w:rPr>
          <w:i/>
          <w:sz w:val="28"/>
          <w:szCs w:val="28"/>
        </w:rPr>
        <w:t xml:space="preserve"> tháng </w:t>
      </w:r>
      <w:r w:rsidR="00BE69F1" w:rsidRPr="00BE69F1">
        <w:rPr>
          <w:i/>
          <w:sz w:val="28"/>
          <w:szCs w:val="28"/>
        </w:rPr>
        <w:t>6</w:t>
      </w:r>
      <w:r w:rsidR="00631707">
        <w:rPr>
          <w:i/>
          <w:sz w:val="28"/>
          <w:szCs w:val="28"/>
        </w:rPr>
        <w:t xml:space="preserve"> năm </w:t>
      </w:r>
      <w:r w:rsidR="00BE69F1" w:rsidRPr="00BE69F1">
        <w:rPr>
          <w:i/>
          <w:sz w:val="28"/>
          <w:szCs w:val="28"/>
        </w:rPr>
        <w:t>2021 của Thủ tướng Chính phủ ban hành Danh mục và quy định việc quản lý, sử dụng vật tư, phương tiện, trang thiết bị chuyên dùng phòng, chống thiên tai</w:t>
      </w:r>
      <w:r w:rsidRPr="001A011E">
        <w:rPr>
          <w:i/>
          <w:sz w:val="28"/>
          <w:szCs w:val="28"/>
        </w:rPr>
        <w:t>;</w:t>
      </w:r>
    </w:p>
    <w:p w14:paraId="13DBEFE7" w14:textId="2226C857" w:rsidR="00250687" w:rsidRPr="00D03F00" w:rsidRDefault="009970CC" w:rsidP="009970CC">
      <w:pPr>
        <w:spacing w:before="120"/>
        <w:ind w:firstLine="720"/>
        <w:jc w:val="both"/>
        <w:rPr>
          <w:i/>
          <w:sz w:val="28"/>
          <w:szCs w:val="28"/>
        </w:rPr>
      </w:pPr>
      <w:r w:rsidRPr="00D641FC">
        <w:rPr>
          <w:i/>
          <w:sz w:val="28"/>
          <w:szCs w:val="28"/>
        </w:rPr>
        <w:t>Theo đề nghị của Giám đốc Sở Tài chính</w:t>
      </w:r>
      <w:r w:rsidR="00D03F00">
        <w:rPr>
          <w:i/>
          <w:sz w:val="28"/>
          <w:szCs w:val="28"/>
        </w:rPr>
        <w:t>.</w:t>
      </w:r>
    </w:p>
    <w:p w14:paraId="495469C9" w14:textId="77777777" w:rsidR="00BE69F1" w:rsidRPr="00BE69F1" w:rsidRDefault="00BE69F1" w:rsidP="00BA071B">
      <w:pPr>
        <w:pStyle w:val="NormalWeb"/>
        <w:shd w:val="clear" w:color="auto" w:fill="FFFFFF"/>
        <w:spacing w:before="120" w:beforeAutospacing="0" w:after="0" w:afterAutospacing="0"/>
        <w:ind w:firstLine="720"/>
        <w:rPr>
          <w:color w:val="000000"/>
          <w:sz w:val="28"/>
          <w:szCs w:val="28"/>
        </w:rPr>
      </w:pPr>
      <w:bookmarkStart w:id="3" w:name="dieu_1"/>
      <w:r w:rsidRPr="00BE69F1">
        <w:rPr>
          <w:b/>
          <w:bCs/>
          <w:color w:val="000000"/>
          <w:sz w:val="28"/>
          <w:szCs w:val="28"/>
          <w:lang w:val="vi-VN"/>
        </w:rPr>
        <w:t xml:space="preserve">Điều 1. </w:t>
      </w:r>
      <w:bookmarkStart w:id="4" w:name="_Hlk221290513"/>
      <w:r w:rsidRPr="00BE69F1">
        <w:rPr>
          <w:b/>
          <w:bCs/>
          <w:color w:val="000000"/>
          <w:sz w:val="28"/>
          <w:szCs w:val="28"/>
          <w:lang w:val="vi-VN"/>
        </w:rPr>
        <w:t>Phạm vi điều chỉnh</w:t>
      </w:r>
      <w:bookmarkEnd w:id="3"/>
      <w:bookmarkEnd w:id="4"/>
    </w:p>
    <w:p w14:paraId="466B2474" w14:textId="77777777" w:rsidR="00BE69F1" w:rsidRPr="00BE69F1" w:rsidRDefault="00BE69F1" w:rsidP="00BA071B">
      <w:pPr>
        <w:pStyle w:val="NormalWeb"/>
        <w:shd w:val="clear" w:color="auto" w:fill="FFFFFF"/>
        <w:spacing w:before="120" w:beforeAutospacing="0" w:after="0" w:afterAutospacing="0"/>
        <w:ind w:firstLine="720"/>
        <w:jc w:val="both"/>
        <w:rPr>
          <w:color w:val="000000"/>
          <w:sz w:val="28"/>
          <w:szCs w:val="28"/>
        </w:rPr>
      </w:pPr>
      <w:r w:rsidRPr="00BE69F1">
        <w:rPr>
          <w:color w:val="000000"/>
          <w:sz w:val="28"/>
          <w:szCs w:val="28"/>
          <w:lang w:val="vi-VN"/>
        </w:rPr>
        <w:t xml:space="preserve">1. </w:t>
      </w:r>
      <w:r w:rsidRPr="00BE69F1">
        <w:rPr>
          <w:color w:val="000000"/>
          <w:sz w:val="28"/>
          <w:szCs w:val="28"/>
        </w:rPr>
        <w:t>Quy định t</w:t>
      </w:r>
      <w:r w:rsidRPr="00BE69F1">
        <w:rPr>
          <w:color w:val="000000"/>
          <w:sz w:val="28"/>
          <w:szCs w:val="28"/>
          <w:lang w:val="vi-VN"/>
        </w:rPr>
        <w:t>iêu chuẩn</w:t>
      </w:r>
      <w:r w:rsidRPr="00BE69F1">
        <w:rPr>
          <w:color w:val="000000"/>
          <w:sz w:val="28"/>
          <w:szCs w:val="28"/>
        </w:rPr>
        <w:t>, </w:t>
      </w:r>
      <w:r w:rsidRPr="00BE69F1">
        <w:rPr>
          <w:color w:val="000000"/>
          <w:sz w:val="28"/>
          <w:szCs w:val="28"/>
          <w:lang w:val="vi-VN"/>
        </w:rPr>
        <w:t xml:space="preserve">định mức </w:t>
      </w:r>
      <w:r w:rsidRPr="00BE69F1">
        <w:rPr>
          <w:sz w:val="28"/>
          <w:szCs w:val="28"/>
          <w:lang w:val="nl-NL"/>
        </w:rPr>
        <w:t xml:space="preserve">sử dụng vật tư, phương tiện, trang thiết bị chuyên dùng phòng, chống thiên tai </w:t>
      </w:r>
      <w:r w:rsidR="00D53C0C">
        <w:rPr>
          <w:sz w:val="28"/>
          <w:szCs w:val="28"/>
          <w:lang w:val="nl-NL"/>
        </w:rPr>
        <w:t xml:space="preserve">thuộc phạm vị quản lý </w:t>
      </w:r>
      <w:r w:rsidRPr="00BE69F1">
        <w:rPr>
          <w:sz w:val="28"/>
          <w:szCs w:val="28"/>
          <w:lang w:val="nl-NL"/>
        </w:rPr>
        <w:t>trên địa bàn tỉnh</w:t>
      </w:r>
      <w:r w:rsidRPr="00BE69F1">
        <w:rPr>
          <w:color w:val="000000"/>
          <w:sz w:val="28"/>
          <w:szCs w:val="28"/>
          <w:lang w:val="vi-VN"/>
        </w:rPr>
        <w:t xml:space="preserve"> Tuyên Quang.</w:t>
      </w:r>
    </w:p>
    <w:p w14:paraId="17624737" w14:textId="77777777" w:rsidR="00BE69F1" w:rsidRPr="00BE69F1" w:rsidRDefault="00BE69F1" w:rsidP="00BA071B">
      <w:pPr>
        <w:pStyle w:val="NormalWeb"/>
        <w:shd w:val="clear" w:color="auto" w:fill="FFFFFF"/>
        <w:spacing w:before="120" w:beforeAutospacing="0" w:after="0" w:afterAutospacing="0"/>
        <w:ind w:firstLine="720"/>
        <w:jc w:val="both"/>
        <w:rPr>
          <w:color w:val="000000"/>
          <w:sz w:val="28"/>
          <w:szCs w:val="28"/>
        </w:rPr>
      </w:pPr>
      <w:r w:rsidRPr="00BE69F1">
        <w:rPr>
          <w:color w:val="000000"/>
          <w:sz w:val="28"/>
          <w:szCs w:val="28"/>
          <w:lang w:val="vi-VN"/>
        </w:rPr>
        <w:t>2. Vật tư, phương tiện, trang thiết bị phục vụ phòng, chống thiên tai không quy định tại Quyết định này được quản lý, sử dụng theo quy định của pháp luật hiện hành.</w:t>
      </w:r>
    </w:p>
    <w:p w14:paraId="3052D0FD" w14:textId="77777777" w:rsidR="00BE69F1" w:rsidRPr="00BA071B" w:rsidRDefault="00BE69F1" w:rsidP="007E5080">
      <w:pPr>
        <w:pStyle w:val="NormalWeb"/>
        <w:widowControl w:val="0"/>
        <w:shd w:val="clear" w:color="auto" w:fill="FFFFFF"/>
        <w:spacing w:before="120" w:beforeAutospacing="0" w:after="0" w:afterAutospacing="0"/>
        <w:ind w:firstLine="720"/>
        <w:jc w:val="both"/>
        <w:rPr>
          <w:b/>
          <w:bCs/>
          <w:color w:val="000000"/>
          <w:sz w:val="28"/>
          <w:szCs w:val="28"/>
          <w:lang w:val="vi-VN"/>
        </w:rPr>
      </w:pPr>
      <w:bookmarkStart w:id="5" w:name="dieu_2"/>
      <w:bookmarkStart w:id="6" w:name="_Hlk221290520"/>
      <w:r w:rsidRPr="00BA071B">
        <w:rPr>
          <w:b/>
          <w:bCs/>
          <w:color w:val="000000"/>
          <w:sz w:val="28"/>
          <w:szCs w:val="28"/>
          <w:lang w:val="vi-VN"/>
        </w:rPr>
        <w:t>Điều 2. Đối tượng áp dụng</w:t>
      </w:r>
      <w:bookmarkEnd w:id="5"/>
    </w:p>
    <w:bookmarkEnd w:id="6"/>
    <w:p w14:paraId="742842BD" w14:textId="77777777" w:rsidR="00BE69F1" w:rsidRDefault="00BA769E" w:rsidP="007E5080">
      <w:pPr>
        <w:pStyle w:val="NormalWeb"/>
        <w:widowControl w:val="0"/>
        <w:shd w:val="clear" w:color="auto" w:fill="FFFFFF"/>
        <w:spacing w:before="120" w:beforeAutospacing="0" w:after="0" w:afterAutospacing="0"/>
        <w:ind w:firstLine="720"/>
        <w:jc w:val="both"/>
        <w:rPr>
          <w:bCs/>
          <w:color w:val="000000"/>
          <w:sz w:val="28"/>
          <w:szCs w:val="28"/>
        </w:rPr>
      </w:pPr>
      <w:r w:rsidRPr="00BA769E">
        <w:rPr>
          <w:bCs/>
          <w:color w:val="000000"/>
          <w:sz w:val="28"/>
          <w:szCs w:val="28"/>
          <w:lang w:val="vi-VN"/>
        </w:rPr>
        <w:t>Các cơ quan, tổ chức, đơn vị</w:t>
      </w:r>
      <w:r w:rsidR="00BE69F1" w:rsidRPr="00BA071B">
        <w:rPr>
          <w:bCs/>
          <w:color w:val="000000"/>
          <w:sz w:val="28"/>
          <w:szCs w:val="28"/>
          <w:lang w:val="vi-VN"/>
        </w:rPr>
        <w:t>, cá nhân có liên quan đến việc quản lý, sử dụng vật tư, phương tiện, trang thiết bị chuyên dùng phòng, chống thiên tai của Nhà nước.</w:t>
      </w:r>
    </w:p>
    <w:p w14:paraId="36FCA032" w14:textId="32249D93" w:rsidR="00BE69F1" w:rsidRPr="00BA071B" w:rsidRDefault="00BE69F1" w:rsidP="00BA071B">
      <w:pPr>
        <w:pStyle w:val="NormalWeb"/>
        <w:shd w:val="clear" w:color="auto" w:fill="FFFFFF"/>
        <w:spacing w:before="120" w:beforeAutospacing="0" w:after="0" w:afterAutospacing="0"/>
        <w:ind w:firstLine="720"/>
        <w:jc w:val="both"/>
        <w:rPr>
          <w:b/>
          <w:bCs/>
          <w:color w:val="000000"/>
          <w:sz w:val="28"/>
          <w:szCs w:val="28"/>
          <w:lang w:val="vi-VN"/>
        </w:rPr>
      </w:pPr>
      <w:bookmarkStart w:id="7" w:name="dieu_3"/>
      <w:bookmarkStart w:id="8" w:name="_Hlk221290526"/>
      <w:r w:rsidRPr="00BA071B">
        <w:rPr>
          <w:b/>
          <w:bCs/>
          <w:color w:val="000000"/>
          <w:sz w:val="28"/>
          <w:szCs w:val="28"/>
          <w:lang w:val="vi-VN"/>
        </w:rPr>
        <w:t xml:space="preserve">Điều </w:t>
      </w:r>
      <w:r w:rsidR="009970CC">
        <w:rPr>
          <w:b/>
          <w:bCs/>
          <w:color w:val="000000"/>
          <w:sz w:val="28"/>
          <w:szCs w:val="28"/>
        </w:rPr>
        <w:t>3</w:t>
      </w:r>
      <w:r w:rsidRPr="00BA071B">
        <w:rPr>
          <w:b/>
          <w:bCs/>
          <w:color w:val="000000"/>
          <w:sz w:val="28"/>
          <w:szCs w:val="28"/>
          <w:lang w:val="vi-VN"/>
        </w:rPr>
        <w:t xml:space="preserve">. </w:t>
      </w:r>
      <w:r w:rsidR="00BA071B" w:rsidRPr="00BA071B">
        <w:rPr>
          <w:b/>
          <w:bCs/>
          <w:color w:val="000000"/>
          <w:sz w:val="28"/>
          <w:szCs w:val="28"/>
          <w:lang w:val="vi-VN"/>
        </w:rPr>
        <w:t>Tiêu chuẩn, định mức sử dụng</w:t>
      </w:r>
      <w:r w:rsidRPr="00BA071B">
        <w:rPr>
          <w:b/>
          <w:bCs/>
          <w:color w:val="000000"/>
          <w:sz w:val="28"/>
          <w:szCs w:val="28"/>
          <w:lang w:val="vi-VN"/>
        </w:rPr>
        <w:t xml:space="preserve"> vật tư, phương tiện, trang thiết bị chuyên dùng phòng, chống thiên tai</w:t>
      </w:r>
      <w:bookmarkEnd w:id="7"/>
    </w:p>
    <w:bookmarkEnd w:id="8"/>
    <w:p w14:paraId="149A5F94" w14:textId="77777777" w:rsidR="00BA071B" w:rsidRDefault="00025AB7" w:rsidP="00BA071B">
      <w:pPr>
        <w:pStyle w:val="NormalWeb"/>
        <w:shd w:val="clear" w:color="auto" w:fill="FFFFFF"/>
        <w:spacing w:before="120" w:beforeAutospacing="0" w:after="0" w:afterAutospacing="0"/>
        <w:ind w:firstLine="720"/>
        <w:jc w:val="both"/>
        <w:rPr>
          <w:bCs/>
          <w:color w:val="000000"/>
          <w:sz w:val="28"/>
          <w:szCs w:val="28"/>
        </w:rPr>
      </w:pPr>
      <w:r>
        <w:rPr>
          <w:bCs/>
          <w:color w:val="000000"/>
          <w:sz w:val="28"/>
          <w:szCs w:val="28"/>
        </w:rPr>
        <w:t xml:space="preserve">1. </w:t>
      </w:r>
      <w:r w:rsidR="00BA071B" w:rsidRPr="00BA071B">
        <w:rPr>
          <w:bCs/>
          <w:color w:val="000000"/>
          <w:sz w:val="28"/>
          <w:szCs w:val="28"/>
          <w:lang w:val="vi-VN"/>
        </w:rPr>
        <w:t>Tiêu chuẩn, định mức sử dụng vật tư, phương tiện, trang thiết bị chuyên dùng phòng, chống thiên tai tại các cơ quan, tổ chức, đơn vị cụ thể thực hiện theo quy định tại Phụ lục kèm theo Quyết định này.</w:t>
      </w:r>
    </w:p>
    <w:p w14:paraId="01517A33" w14:textId="77777777" w:rsidR="00025AB7" w:rsidRPr="00D657A0" w:rsidRDefault="00025AB7" w:rsidP="00BA071B">
      <w:pPr>
        <w:pStyle w:val="NormalWeb"/>
        <w:shd w:val="clear" w:color="auto" w:fill="FFFFFF"/>
        <w:spacing w:before="120" w:beforeAutospacing="0" w:after="0" w:afterAutospacing="0"/>
        <w:ind w:firstLine="720"/>
        <w:jc w:val="both"/>
        <w:rPr>
          <w:bCs/>
          <w:sz w:val="28"/>
          <w:szCs w:val="28"/>
        </w:rPr>
      </w:pPr>
      <w:r w:rsidRPr="00D657A0">
        <w:rPr>
          <w:bCs/>
          <w:sz w:val="28"/>
          <w:szCs w:val="28"/>
        </w:rPr>
        <w:t xml:space="preserve">2. Trường hợp tình hình thực tế cấp bách khi có tình huống thiên tai xảy ra, </w:t>
      </w:r>
      <w:r w:rsidR="00BA769E" w:rsidRPr="00D657A0">
        <w:rPr>
          <w:bCs/>
          <w:sz w:val="28"/>
          <w:szCs w:val="28"/>
        </w:rPr>
        <w:t>t</w:t>
      </w:r>
      <w:r w:rsidR="00BA769E" w:rsidRPr="00D657A0">
        <w:rPr>
          <w:bCs/>
          <w:sz w:val="28"/>
          <w:szCs w:val="28"/>
          <w:lang w:val="vi-VN"/>
        </w:rPr>
        <w:t xml:space="preserve">iêu chuẩn, định mức sử dụng </w:t>
      </w:r>
      <w:r w:rsidRPr="00D657A0">
        <w:rPr>
          <w:bCs/>
          <w:sz w:val="28"/>
          <w:szCs w:val="28"/>
          <w:lang w:val="vi-VN"/>
        </w:rPr>
        <w:t>vật tư, phương tiện, trang thiết bị chuyên dùng phòng, chống thiên tai</w:t>
      </w:r>
      <w:r w:rsidRPr="00D657A0">
        <w:rPr>
          <w:bCs/>
          <w:sz w:val="28"/>
          <w:szCs w:val="28"/>
        </w:rPr>
        <w:t xml:space="preserve"> quy định tại Quyết định này không </w:t>
      </w:r>
      <w:r w:rsidR="00BA769E" w:rsidRPr="00D657A0">
        <w:rPr>
          <w:bCs/>
          <w:sz w:val="28"/>
          <w:szCs w:val="28"/>
        </w:rPr>
        <w:t>đảm bảo</w:t>
      </w:r>
      <w:r w:rsidRPr="00D657A0">
        <w:rPr>
          <w:bCs/>
          <w:sz w:val="28"/>
          <w:szCs w:val="28"/>
        </w:rPr>
        <w:t xml:space="preserve"> để thực hiện nhiệm vụ </w:t>
      </w:r>
      <w:r w:rsidRPr="00D657A0">
        <w:rPr>
          <w:bCs/>
          <w:sz w:val="28"/>
          <w:szCs w:val="28"/>
          <w:lang w:val="vi-VN"/>
        </w:rPr>
        <w:t>phòng, chống thiên tai</w:t>
      </w:r>
      <w:r w:rsidRPr="00D657A0">
        <w:rPr>
          <w:bCs/>
          <w:sz w:val="28"/>
          <w:szCs w:val="28"/>
        </w:rPr>
        <w:t xml:space="preserve"> thì </w:t>
      </w:r>
      <w:r w:rsidR="00BA769E" w:rsidRPr="00D657A0">
        <w:rPr>
          <w:bCs/>
          <w:sz w:val="28"/>
          <w:szCs w:val="28"/>
        </w:rPr>
        <w:t>c</w:t>
      </w:r>
      <w:r w:rsidR="00BA769E" w:rsidRPr="00D657A0">
        <w:rPr>
          <w:bCs/>
          <w:sz w:val="28"/>
          <w:szCs w:val="28"/>
          <w:lang w:val="vi-VN"/>
        </w:rPr>
        <w:t>ác cơ quan, tổ chức, đơn vị</w:t>
      </w:r>
      <w:r w:rsidR="00BA769E" w:rsidRPr="00D657A0">
        <w:rPr>
          <w:bCs/>
          <w:sz w:val="28"/>
          <w:szCs w:val="28"/>
        </w:rPr>
        <w:t xml:space="preserve"> </w:t>
      </w:r>
      <w:r w:rsidR="0042512A" w:rsidRPr="00D657A0">
        <w:rPr>
          <w:bCs/>
          <w:sz w:val="28"/>
          <w:szCs w:val="28"/>
        </w:rPr>
        <w:t xml:space="preserve">kịp thời báo cáo </w:t>
      </w:r>
      <w:r w:rsidR="00BA769E" w:rsidRPr="00D657A0">
        <w:rPr>
          <w:bCs/>
          <w:sz w:val="28"/>
          <w:szCs w:val="28"/>
        </w:rPr>
        <w:t>Ủy ban nhân dân tỉnh xem xét, quyết định.</w:t>
      </w:r>
    </w:p>
    <w:p w14:paraId="01ABD295" w14:textId="6B6C53D9" w:rsidR="00BA769E" w:rsidRPr="00BA769E" w:rsidRDefault="00BA769E" w:rsidP="00BA769E">
      <w:pPr>
        <w:pStyle w:val="NormalWeb"/>
        <w:shd w:val="clear" w:color="auto" w:fill="FFFFFF"/>
        <w:spacing w:before="120" w:beforeAutospacing="0" w:after="0" w:afterAutospacing="0"/>
        <w:ind w:firstLine="720"/>
        <w:jc w:val="both"/>
        <w:rPr>
          <w:b/>
          <w:bCs/>
          <w:color w:val="000000"/>
          <w:sz w:val="28"/>
          <w:szCs w:val="28"/>
          <w:lang w:val="vi-VN"/>
        </w:rPr>
      </w:pPr>
      <w:bookmarkStart w:id="9" w:name="_Hlk221290534"/>
      <w:r w:rsidRPr="00BA769E">
        <w:rPr>
          <w:b/>
          <w:bCs/>
          <w:color w:val="000000"/>
          <w:sz w:val="28"/>
          <w:szCs w:val="28"/>
          <w:lang w:val="vi-VN"/>
        </w:rPr>
        <w:lastRenderedPageBreak/>
        <w:t xml:space="preserve">Điều </w:t>
      </w:r>
      <w:r w:rsidR="009970CC">
        <w:rPr>
          <w:b/>
          <w:bCs/>
          <w:color w:val="000000"/>
          <w:sz w:val="28"/>
          <w:szCs w:val="28"/>
        </w:rPr>
        <w:t>4</w:t>
      </w:r>
      <w:r w:rsidR="009D3A80">
        <w:rPr>
          <w:b/>
          <w:bCs/>
          <w:color w:val="000000"/>
          <w:sz w:val="28"/>
          <w:szCs w:val="28"/>
        </w:rPr>
        <w:t>.</w:t>
      </w:r>
      <w:r w:rsidR="009970CC" w:rsidRPr="009970CC">
        <w:rPr>
          <w:b/>
          <w:bCs/>
          <w:sz w:val="28"/>
          <w:szCs w:val="28"/>
        </w:rPr>
        <w:t xml:space="preserve"> </w:t>
      </w:r>
      <w:r w:rsidR="009970CC">
        <w:rPr>
          <w:b/>
          <w:bCs/>
          <w:sz w:val="28"/>
          <w:szCs w:val="28"/>
        </w:rPr>
        <w:t>Điều khoản</w:t>
      </w:r>
      <w:r w:rsidR="009970CC" w:rsidRPr="00E720BE">
        <w:rPr>
          <w:b/>
          <w:bCs/>
          <w:sz w:val="28"/>
          <w:szCs w:val="28"/>
          <w:lang w:val="vi-VN"/>
        </w:rPr>
        <w:t xml:space="preserve"> thi hành</w:t>
      </w:r>
    </w:p>
    <w:bookmarkEnd w:id="9"/>
    <w:p w14:paraId="57CD9083" w14:textId="7ACDAC2F" w:rsidR="00BA769E" w:rsidRPr="00BA769E" w:rsidRDefault="007B52BC" w:rsidP="00BA769E">
      <w:pPr>
        <w:pStyle w:val="NormalWeb"/>
        <w:shd w:val="clear" w:color="auto" w:fill="FFFFFF"/>
        <w:spacing w:before="120" w:beforeAutospacing="0" w:after="0" w:afterAutospacing="0"/>
        <w:ind w:firstLine="720"/>
        <w:jc w:val="both"/>
        <w:rPr>
          <w:bCs/>
          <w:color w:val="000000"/>
          <w:sz w:val="28"/>
          <w:szCs w:val="28"/>
          <w:lang w:val="vi-VN"/>
        </w:rPr>
      </w:pPr>
      <w:r>
        <w:rPr>
          <w:bCs/>
          <w:color w:val="000000"/>
          <w:sz w:val="28"/>
          <w:szCs w:val="28"/>
        </w:rPr>
        <w:t xml:space="preserve">1. </w:t>
      </w:r>
      <w:r w:rsidR="00BA769E" w:rsidRPr="00BA769E">
        <w:rPr>
          <w:bCs/>
          <w:color w:val="000000"/>
          <w:sz w:val="28"/>
          <w:szCs w:val="28"/>
          <w:lang w:val="vi-VN"/>
        </w:rPr>
        <w:t xml:space="preserve">Quyết định này </w:t>
      </w:r>
      <w:r w:rsidR="00FB16CF">
        <w:rPr>
          <w:bCs/>
          <w:color w:val="000000"/>
          <w:sz w:val="28"/>
          <w:szCs w:val="28"/>
          <w:lang w:val="vi-VN"/>
        </w:rPr>
        <w:t>có hiệu lực thi hành kể từ ngày ...</w:t>
      </w:r>
      <w:r w:rsidR="00BA769E" w:rsidRPr="00BA769E">
        <w:rPr>
          <w:bCs/>
          <w:color w:val="000000"/>
          <w:sz w:val="28"/>
          <w:szCs w:val="28"/>
          <w:lang w:val="vi-VN"/>
        </w:rPr>
        <w:t>/</w:t>
      </w:r>
      <w:r w:rsidR="00FB16CF">
        <w:rPr>
          <w:bCs/>
          <w:color w:val="000000"/>
          <w:sz w:val="28"/>
          <w:szCs w:val="28"/>
        </w:rPr>
        <w:t>…</w:t>
      </w:r>
      <w:r w:rsidR="00BA769E" w:rsidRPr="00BA769E">
        <w:rPr>
          <w:bCs/>
          <w:color w:val="000000"/>
          <w:sz w:val="28"/>
          <w:szCs w:val="28"/>
          <w:lang w:val="vi-VN"/>
        </w:rPr>
        <w:t>/20</w:t>
      </w:r>
      <w:r w:rsidR="00FB16CF">
        <w:rPr>
          <w:bCs/>
          <w:color w:val="000000"/>
          <w:sz w:val="28"/>
          <w:szCs w:val="28"/>
        </w:rPr>
        <w:t>2</w:t>
      </w:r>
      <w:r w:rsidR="009970CC">
        <w:rPr>
          <w:bCs/>
          <w:color w:val="000000"/>
          <w:sz w:val="28"/>
          <w:szCs w:val="28"/>
        </w:rPr>
        <w:t>6</w:t>
      </w:r>
      <w:r w:rsidR="00BA769E" w:rsidRPr="00BA769E">
        <w:rPr>
          <w:bCs/>
          <w:color w:val="000000"/>
          <w:sz w:val="28"/>
          <w:szCs w:val="28"/>
          <w:lang w:val="vi-VN"/>
        </w:rPr>
        <w:t>.</w:t>
      </w:r>
    </w:p>
    <w:p w14:paraId="5B37B64A" w14:textId="3E7551C9" w:rsidR="009970CC" w:rsidRDefault="009970CC" w:rsidP="009970CC">
      <w:pPr>
        <w:pStyle w:val="NormalWeb"/>
        <w:shd w:val="clear" w:color="auto" w:fill="FFFFFF"/>
        <w:spacing w:before="120" w:beforeAutospacing="0" w:after="0" w:afterAutospacing="0"/>
        <w:ind w:firstLine="720"/>
        <w:jc w:val="both"/>
        <w:rPr>
          <w:sz w:val="28"/>
          <w:szCs w:val="28"/>
        </w:rPr>
      </w:pPr>
      <w:r w:rsidRPr="006B3D40">
        <w:rPr>
          <w:spacing w:val="2"/>
          <w:sz w:val="28"/>
          <w:szCs w:val="28"/>
          <w:lang w:val="nl-NL"/>
        </w:rPr>
        <w:t xml:space="preserve">2. Quyết định này </w:t>
      </w:r>
      <w:r>
        <w:rPr>
          <w:spacing w:val="2"/>
          <w:sz w:val="28"/>
          <w:szCs w:val="28"/>
          <w:lang w:val="nl-NL"/>
        </w:rPr>
        <w:t>thay thế</w:t>
      </w:r>
      <w:r w:rsidRPr="006B3D40">
        <w:rPr>
          <w:spacing w:val="2"/>
          <w:sz w:val="28"/>
          <w:szCs w:val="28"/>
          <w:lang w:val="nl-NL"/>
        </w:rPr>
        <w:t xml:space="preserve"> </w:t>
      </w:r>
      <w:r w:rsidRPr="009970CC">
        <w:rPr>
          <w:spacing w:val="2"/>
          <w:sz w:val="28"/>
          <w:szCs w:val="28"/>
        </w:rPr>
        <w:t>Quyết định số 23/2021/QÐ-UBND ngày 10/12/2021 của Uy ban nhân dân tỉnh Tuyên</w:t>
      </w:r>
      <w:r w:rsidR="00D51744">
        <w:rPr>
          <w:spacing w:val="2"/>
          <w:sz w:val="28"/>
          <w:szCs w:val="28"/>
        </w:rPr>
        <w:t xml:space="preserve"> </w:t>
      </w:r>
      <w:r w:rsidRPr="009970CC">
        <w:rPr>
          <w:spacing w:val="2"/>
          <w:sz w:val="28"/>
          <w:szCs w:val="28"/>
        </w:rPr>
        <w:t>Quang quy định tiêu chuẩn, định mức sử dụng vật tư, phương tiện, trang thiết bị chuyên dùng phòng, chống thiên tai thuộc phạm vi quản lý trên địa bàn tỉnh Tuyên Quang</w:t>
      </w:r>
      <w:r>
        <w:rPr>
          <w:spacing w:val="2"/>
          <w:sz w:val="28"/>
          <w:szCs w:val="28"/>
        </w:rPr>
        <w:t>.</w:t>
      </w:r>
    </w:p>
    <w:p w14:paraId="13604773" w14:textId="7BCF4FDC" w:rsidR="009970CC" w:rsidRPr="00E720BE" w:rsidRDefault="009970CC" w:rsidP="009970CC">
      <w:pPr>
        <w:pStyle w:val="NormalWeb"/>
        <w:shd w:val="clear" w:color="auto" w:fill="FFFFFF"/>
        <w:spacing w:before="120" w:beforeAutospacing="0" w:after="0" w:afterAutospacing="0"/>
        <w:ind w:firstLine="720"/>
        <w:jc w:val="both"/>
        <w:rPr>
          <w:sz w:val="28"/>
          <w:szCs w:val="28"/>
          <w:lang w:val="vi-VN"/>
        </w:rPr>
      </w:pPr>
      <w:r>
        <w:rPr>
          <w:sz w:val="28"/>
          <w:szCs w:val="28"/>
        </w:rPr>
        <w:t>3</w:t>
      </w:r>
      <w:r>
        <w:rPr>
          <w:sz w:val="28"/>
          <w:szCs w:val="28"/>
        </w:rPr>
        <w:t>.</w:t>
      </w:r>
      <w:r w:rsidRPr="006B3D40">
        <w:rPr>
          <w:sz w:val="28"/>
          <w:szCs w:val="28"/>
          <w:lang w:val="vi-VN"/>
        </w:rPr>
        <w:t xml:space="preserve"> </w:t>
      </w:r>
      <w:r w:rsidRPr="00E720BE">
        <w:rPr>
          <w:sz w:val="28"/>
          <w:szCs w:val="28"/>
          <w:lang w:val="vi-VN"/>
        </w:rPr>
        <w:t xml:space="preserve">Trường hợp mua sắm máy móc, thiết bị </w:t>
      </w:r>
      <w:r>
        <w:rPr>
          <w:sz w:val="28"/>
          <w:szCs w:val="28"/>
        </w:rPr>
        <w:t xml:space="preserve">thuộc phạm vị quy định tại </w:t>
      </w:r>
      <w:r w:rsidRPr="00804297">
        <w:rPr>
          <w:bCs/>
          <w:sz w:val="28"/>
          <w:szCs w:val="28"/>
        </w:rPr>
        <w:t>khoản 1 Điều 1 Quyết định này</w:t>
      </w:r>
      <w:r w:rsidRPr="00E720BE">
        <w:rPr>
          <w:sz w:val="28"/>
          <w:szCs w:val="28"/>
          <w:lang w:val="vi-VN"/>
        </w:rPr>
        <w:t xml:space="preserve"> đã được cơ quan có thẩm quyền phê duyệt dự án, dự toán mua sắm trước ngày Quyết định này có hiệu lực thi hành thì tiếp tục thực hiện việc mua sắm tài sản theo quy định của pháp luật.</w:t>
      </w:r>
    </w:p>
    <w:p w14:paraId="6FA1BE4C" w14:textId="2B6499F1" w:rsidR="009970CC" w:rsidRPr="00D657A0" w:rsidRDefault="009970CC" w:rsidP="009970CC">
      <w:pPr>
        <w:pStyle w:val="NormalWeb"/>
        <w:spacing w:before="120" w:beforeAutospacing="0" w:after="120" w:afterAutospacing="0"/>
        <w:ind w:firstLine="720"/>
        <w:jc w:val="both"/>
        <w:rPr>
          <w:sz w:val="28"/>
          <w:szCs w:val="28"/>
        </w:rPr>
      </w:pPr>
      <w:r>
        <w:rPr>
          <w:bCs/>
          <w:spacing w:val="-2"/>
          <w:sz w:val="28"/>
          <w:szCs w:val="28"/>
          <w:lang w:val="nl-NL"/>
        </w:rPr>
        <w:t>4</w:t>
      </w:r>
      <w:r w:rsidRPr="00E720BE">
        <w:rPr>
          <w:bCs/>
          <w:spacing w:val="-2"/>
          <w:sz w:val="28"/>
          <w:szCs w:val="28"/>
          <w:lang w:val="nl-NL"/>
        </w:rPr>
        <w:t xml:space="preserve">. </w:t>
      </w:r>
      <w:r w:rsidRPr="00427AF2">
        <w:rPr>
          <w:sz w:val="28"/>
          <w:szCs w:val="28"/>
          <w:lang w:val="vi-VN"/>
        </w:rPr>
        <w:t>Chánh Văn phòng Ủy ban nhân dân tỉnh; Giám đốc Sở Tài chính; Thủ trưởng các sở, ban, ngành, đơn vị sự nghiệp công lập; Chủ tịch Ủy ban nhân dân xã, phường; các cơ quan, đơn vị có liên quan chịu trách nhiệm thi hành Quyết định này.</w:t>
      </w:r>
    </w:p>
    <w:p w14:paraId="6FF85D8E" w14:textId="77777777" w:rsidR="0042512A" w:rsidRPr="00455223" w:rsidRDefault="0042512A" w:rsidP="00455223">
      <w:pPr>
        <w:pStyle w:val="NormalWeb"/>
        <w:shd w:val="clear" w:color="auto" w:fill="FFFFFF"/>
        <w:spacing w:before="120" w:beforeAutospacing="0" w:after="0" w:afterAutospacing="0"/>
        <w:ind w:firstLine="720"/>
        <w:jc w:val="both"/>
        <w:rPr>
          <w:color w:val="000000"/>
          <w:spacing w:val="2"/>
          <w:sz w:val="28"/>
          <w:szCs w:val="28"/>
          <w:lang w:val="vi-VN"/>
        </w:rPr>
      </w:pPr>
      <w:r w:rsidRPr="00455223">
        <w:rPr>
          <w:color w:val="000000"/>
          <w:spacing w:val="2"/>
          <w:sz w:val="28"/>
          <w:szCs w:val="28"/>
          <w:lang w:val="vi-VN"/>
        </w:rPr>
        <w:t>Trong quá trình thực hiện</w:t>
      </w:r>
      <w:r w:rsidRPr="00455223">
        <w:rPr>
          <w:color w:val="000000"/>
          <w:spacing w:val="2"/>
          <w:sz w:val="28"/>
          <w:szCs w:val="28"/>
        </w:rPr>
        <w:t xml:space="preserve"> nếu có</w:t>
      </w:r>
      <w:r w:rsidRPr="00455223">
        <w:rPr>
          <w:color w:val="000000"/>
          <w:spacing w:val="2"/>
          <w:sz w:val="28"/>
          <w:szCs w:val="28"/>
          <w:lang w:val="vi-VN"/>
        </w:rPr>
        <w:t xml:space="preserve"> phát sinh vướng mắc, các cơ quan nhà nước</w:t>
      </w:r>
      <w:r w:rsidRPr="00455223">
        <w:rPr>
          <w:color w:val="000000"/>
          <w:spacing w:val="2"/>
          <w:sz w:val="28"/>
          <w:szCs w:val="28"/>
        </w:rPr>
        <w:t>,</w:t>
      </w:r>
      <w:r w:rsidRPr="00455223">
        <w:rPr>
          <w:color w:val="000000"/>
          <w:spacing w:val="2"/>
          <w:sz w:val="28"/>
          <w:szCs w:val="28"/>
          <w:lang w:val="vi-VN"/>
        </w:rPr>
        <w:t xml:space="preserve"> tổ chức, cá nhân kịp thời phản ánh gửi văn bản về Sở Tài chính để tổng hợp, báo cáo Ủy ban nhân dân tỉnh xem xét, kịp thời điều chỉnh bổ sung cho phù hợp./.</w:t>
      </w:r>
    </w:p>
    <w:p w14:paraId="362C2EA2" w14:textId="77777777" w:rsidR="00250687" w:rsidRPr="00C410A0" w:rsidRDefault="00250687" w:rsidP="00250687">
      <w:pPr>
        <w:ind w:firstLine="720"/>
        <w:jc w:val="both"/>
        <w:rPr>
          <w:sz w:val="28"/>
          <w:szCs w:val="28"/>
        </w:rPr>
      </w:pPr>
    </w:p>
    <w:tbl>
      <w:tblPr>
        <w:tblW w:w="0" w:type="auto"/>
        <w:tblLook w:val="04A0" w:firstRow="1" w:lastRow="0" w:firstColumn="1" w:lastColumn="0" w:noHBand="0" w:noVBand="1"/>
      </w:tblPr>
      <w:tblGrid>
        <w:gridCol w:w="4644"/>
        <w:gridCol w:w="4644"/>
      </w:tblGrid>
      <w:tr w:rsidR="0098217D" w:rsidRPr="00E720BE" w14:paraId="048EA96B" w14:textId="77777777" w:rsidTr="00BA1AE7">
        <w:tc>
          <w:tcPr>
            <w:tcW w:w="4644" w:type="dxa"/>
          </w:tcPr>
          <w:p w14:paraId="08FBAA73" w14:textId="77777777" w:rsidR="0098217D" w:rsidRPr="00A43E86" w:rsidRDefault="0098217D" w:rsidP="00BA1AE7">
            <w:pPr>
              <w:rPr>
                <w:b/>
                <w:bCs/>
                <w:i/>
                <w:iCs/>
                <w:sz w:val="22"/>
                <w:szCs w:val="22"/>
                <w:lang w:val="nl-NL"/>
              </w:rPr>
            </w:pPr>
          </w:p>
          <w:p w14:paraId="39C6BF1E" w14:textId="734DDA2E" w:rsidR="0098217D" w:rsidRPr="00A43E86" w:rsidRDefault="0098217D" w:rsidP="00BA1AE7">
            <w:pPr>
              <w:rPr>
                <w:sz w:val="22"/>
                <w:szCs w:val="22"/>
                <w:shd w:val="clear" w:color="auto" w:fill="FFFFFF"/>
                <w:lang w:val="nl-NL"/>
              </w:rPr>
            </w:pPr>
            <w:r w:rsidRPr="00A43E86">
              <w:rPr>
                <w:noProof/>
                <w:sz w:val="22"/>
                <w:szCs w:val="22"/>
              </w:rPr>
              <mc:AlternateContent>
                <mc:Choice Requires="wps">
                  <w:drawing>
                    <wp:anchor distT="0" distB="0" distL="114299" distR="114299" simplePos="0" relativeHeight="251665408" behindDoc="0" locked="0" layoutInCell="1" allowOverlap="1" wp14:anchorId="5B0925CA" wp14:editId="2EA1AD06">
                      <wp:simplePos x="0" y="0"/>
                      <wp:positionH relativeFrom="column">
                        <wp:posOffset>1955165</wp:posOffset>
                      </wp:positionH>
                      <wp:positionV relativeFrom="paragraph">
                        <wp:posOffset>278765</wp:posOffset>
                      </wp:positionV>
                      <wp:extent cx="0" cy="1271270"/>
                      <wp:effectExtent l="0" t="0" r="38100" b="2413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12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EFDBBA7" id="Straight Connector 6"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53.95pt,21.95pt" to="153.95pt,1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">
                      <o:lock v:ext="edit" shapetype="f"/>
                    </v:line>
                  </w:pict>
                </mc:Fallback>
              </mc:AlternateContent>
            </w:r>
            <w:r w:rsidRPr="00A43E86">
              <w:rPr>
                <w:b/>
                <w:bCs/>
                <w:i/>
                <w:iCs/>
                <w:sz w:val="22"/>
                <w:szCs w:val="22"/>
                <w:lang w:val="nl-NL"/>
              </w:rPr>
              <w:t>Nơi nhận:</w:t>
            </w:r>
            <w:r w:rsidRPr="00A43E86">
              <w:rPr>
                <w:b/>
                <w:bCs/>
                <w:i/>
                <w:iCs/>
                <w:sz w:val="22"/>
                <w:szCs w:val="22"/>
                <w:lang w:val="nl-NL"/>
              </w:rPr>
              <w:br/>
            </w:r>
            <w:r w:rsidRPr="00A43E86">
              <w:rPr>
                <w:sz w:val="22"/>
                <w:szCs w:val="22"/>
                <w:shd w:val="clear" w:color="auto" w:fill="FFFFFF"/>
                <w:lang w:val="nl-NL"/>
              </w:rPr>
              <w:t xml:space="preserve">- Văn phòng Chính phủ;               </w:t>
            </w:r>
            <w:r w:rsidRPr="00A43E86">
              <w:rPr>
                <w:sz w:val="22"/>
                <w:szCs w:val="22"/>
                <w:lang w:val="nl-NL"/>
              </w:rPr>
              <w:br/>
            </w:r>
            <w:r w:rsidRPr="00A43E86">
              <w:rPr>
                <w:sz w:val="22"/>
                <w:szCs w:val="22"/>
                <w:shd w:val="clear" w:color="auto" w:fill="FFFFFF"/>
                <w:lang w:val="nl-NL"/>
              </w:rPr>
              <w:t xml:space="preserve">- Bộ Tài chính;       </w:t>
            </w:r>
          </w:p>
          <w:p w14:paraId="189EA45D" w14:textId="77777777" w:rsidR="0098217D" w:rsidRPr="00A43E86" w:rsidRDefault="0098217D" w:rsidP="00BA1AE7">
            <w:pPr>
              <w:rPr>
                <w:sz w:val="22"/>
                <w:szCs w:val="22"/>
                <w:shd w:val="clear" w:color="auto" w:fill="FFFFFF"/>
                <w:lang w:val="nl-NL"/>
              </w:rPr>
            </w:pPr>
            <w:r w:rsidRPr="00A43E86">
              <w:rPr>
                <w:sz w:val="22"/>
                <w:szCs w:val="22"/>
                <w:shd w:val="clear" w:color="auto" w:fill="FFFFFF"/>
                <w:lang w:val="nl-NL"/>
              </w:rPr>
              <w:t xml:space="preserve">- Vụ Pháp chế - Bộ Tài chính;                         </w:t>
            </w:r>
          </w:p>
          <w:p w14:paraId="19143BAF" w14:textId="77777777" w:rsidR="0098217D" w:rsidRPr="00A43E86" w:rsidRDefault="0098217D" w:rsidP="00BA1AE7">
            <w:pPr>
              <w:rPr>
                <w:sz w:val="22"/>
                <w:szCs w:val="22"/>
                <w:shd w:val="clear" w:color="auto" w:fill="FFFFFF"/>
                <w:lang w:val="nl-NL"/>
              </w:rPr>
            </w:pPr>
            <w:r w:rsidRPr="00A43E86">
              <w:rPr>
                <w:sz w:val="22"/>
                <w:szCs w:val="22"/>
                <w:shd w:val="clear" w:color="auto" w:fill="FFFFFF"/>
                <w:lang w:val="nl-NL"/>
              </w:rPr>
              <w:t xml:space="preserve">- Cục Kiểm tra văn bản và QL xử    (Báo   </w:t>
            </w:r>
          </w:p>
          <w:p w14:paraId="38426F62" w14:textId="77777777" w:rsidR="0098217D" w:rsidRPr="00A43E86" w:rsidRDefault="0098217D" w:rsidP="00BA1AE7">
            <w:pPr>
              <w:rPr>
                <w:sz w:val="22"/>
                <w:szCs w:val="22"/>
                <w:shd w:val="clear" w:color="auto" w:fill="FFFFFF"/>
                <w:lang w:val="nl-NL"/>
              </w:rPr>
            </w:pPr>
            <w:r w:rsidRPr="00A43E86">
              <w:rPr>
                <w:sz w:val="22"/>
                <w:szCs w:val="22"/>
                <w:shd w:val="clear" w:color="auto" w:fill="FFFFFF"/>
                <w:lang w:val="nl-NL"/>
              </w:rPr>
              <w:t xml:space="preserve">lý VPHC - Bộ Tư pháp;                    cáo);                     </w:t>
            </w:r>
          </w:p>
          <w:p w14:paraId="67B7CF07" w14:textId="77777777" w:rsidR="0098217D" w:rsidRPr="00A43E86" w:rsidRDefault="0098217D" w:rsidP="00BA1AE7">
            <w:pPr>
              <w:rPr>
                <w:sz w:val="22"/>
                <w:szCs w:val="22"/>
                <w:shd w:val="clear" w:color="auto" w:fill="FFFFFF"/>
                <w:lang w:val="nl-NL"/>
              </w:rPr>
            </w:pPr>
            <w:r w:rsidRPr="00A43E86">
              <w:rPr>
                <w:sz w:val="22"/>
                <w:szCs w:val="22"/>
                <w:shd w:val="clear" w:color="auto" w:fill="FFFFFF"/>
                <w:lang w:val="nl-NL"/>
              </w:rPr>
              <w:t xml:space="preserve">- Thường trực Tỉnh uỷ;                     </w:t>
            </w:r>
            <w:r w:rsidRPr="00A43E86">
              <w:rPr>
                <w:sz w:val="22"/>
                <w:szCs w:val="22"/>
                <w:lang w:val="nl-NL"/>
              </w:rPr>
              <w:br/>
            </w:r>
            <w:r w:rsidRPr="00A43E86">
              <w:rPr>
                <w:sz w:val="22"/>
                <w:szCs w:val="22"/>
                <w:shd w:val="clear" w:color="auto" w:fill="FFFFFF"/>
                <w:lang w:val="nl-NL"/>
              </w:rPr>
              <w:t xml:space="preserve">- Thường trực HĐND tỉnh;                </w:t>
            </w:r>
            <w:r w:rsidRPr="00A43E86">
              <w:rPr>
                <w:sz w:val="22"/>
                <w:szCs w:val="22"/>
                <w:lang w:val="nl-NL"/>
              </w:rPr>
              <w:br/>
            </w:r>
            <w:r w:rsidRPr="00A43E86">
              <w:rPr>
                <w:sz w:val="22"/>
                <w:szCs w:val="22"/>
                <w:shd w:val="clear" w:color="auto" w:fill="FFFFFF"/>
                <w:lang w:val="nl-NL"/>
              </w:rPr>
              <w:t>- Đoàn ĐBQH và HĐND tỉnh;</w:t>
            </w:r>
            <w:r w:rsidRPr="00A43E86">
              <w:rPr>
                <w:sz w:val="22"/>
                <w:szCs w:val="22"/>
                <w:lang w:val="nl-NL"/>
              </w:rPr>
              <w:br/>
            </w:r>
            <w:r w:rsidRPr="00A43E86">
              <w:rPr>
                <w:sz w:val="22"/>
                <w:szCs w:val="22"/>
                <w:shd w:val="clear" w:color="auto" w:fill="FFFFFF"/>
                <w:lang w:val="nl-NL"/>
              </w:rPr>
              <w:t>- CT và các PCT UBND tỉnh;</w:t>
            </w:r>
            <w:r w:rsidRPr="00A43E86">
              <w:rPr>
                <w:sz w:val="22"/>
                <w:szCs w:val="22"/>
                <w:lang w:val="nl-NL"/>
              </w:rPr>
              <w:br/>
            </w:r>
            <w:r w:rsidRPr="00A43E86">
              <w:rPr>
                <w:sz w:val="22"/>
                <w:szCs w:val="22"/>
                <w:shd w:val="clear" w:color="auto" w:fill="FFFFFF"/>
                <w:lang w:val="nl-NL"/>
              </w:rPr>
              <w:t xml:space="preserve">- Ủy ban MTTQ và các tổ chức </w:t>
            </w:r>
          </w:p>
          <w:p w14:paraId="118E23E0" w14:textId="77777777" w:rsidR="0098217D" w:rsidRPr="00A43E86" w:rsidRDefault="0098217D" w:rsidP="00BA1AE7">
            <w:pPr>
              <w:rPr>
                <w:sz w:val="22"/>
                <w:szCs w:val="22"/>
                <w:shd w:val="clear" w:color="auto" w:fill="FFFFFF"/>
                <w:lang w:val="nl-NL"/>
              </w:rPr>
            </w:pPr>
            <w:r w:rsidRPr="00A43E86">
              <w:rPr>
                <w:sz w:val="22"/>
                <w:szCs w:val="22"/>
                <w:shd w:val="clear" w:color="auto" w:fill="FFFFFF"/>
                <w:lang w:val="nl-NL"/>
              </w:rPr>
              <w:t>chính trị - xã hội tỉnh;</w:t>
            </w:r>
          </w:p>
          <w:p w14:paraId="1503042C" w14:textId="77777777" w:rsidR="0098217D" w:rsidRPr="00A43E86" w:rsidRDefault="0098217D" w:rsidP="00BA1AE7">
            <w:pPr>
              <w:rPr>
                <w:sz w:val="22"/>
                <w:szCs w:val="22"/>
                <w:shd w:val="clear" w:color="auto" w:fill="FFFFFF"/>
                <w:lang w:val="nl-NL"/>
              </w:rPr>
            </w:pPr>
            <w:r w:rsidRPr="00A43E86">
              <w:rPr>
                <w:sz w:val="22"/>
                <w:szCs w:val="22"/>
                <w:shd w:val="clear" w:color="auto" w:fill="FFFFFF"/>
                <w:lang w:val="nl-NL"/>
              </w:rPr>
              <w:t>- Các Sở, ban ngành thuộc UBND tỉnh;</w:t>
            </w:r>
            <w:r w:rsidRPr="00A43E86">
              <w:rPr>
                <w:sz w:val="22"/>
                <w:szCs w:val="22"/>
                <w:lang w:val="nl-NL"/>
              </w:rPr>
              <w:br/>
            </w:r>
            <w:r w:rsidRPr="00A43E86">
              <w:rPr>
                <w:sz w:val="22"/>
                <w:szCs w:val="22"/>
                <w:shd w:val="clear" w:color="auto" w:fill="FFFFFF"/>
                <w:lang w:val="nl-NL"/>
              </w:rPr>
              <w:t>- Chánh VP, các Phó VP UBND tỉnh;</w:t>
            </w:r>
          </w:p>
          <w:p w14:paraId="2FC3BD83" w14:textId="77777777" w:rsidR="0098217D" w:rsidRPr="00A43E86" w:rsidRDefault="0098217D" w:rsidP="00BA1AE7">
            <w:pPr>
              <w:rPr>
                <w:sz w:val="22"/>
                <w:szCs w:val="22"/>
                <w:shd w:val="clear" w:color="auto" w:fill="FFFFFF"/>
                <w:lang w:val="nl-NL"/>
              </w:rPr>
            </w:pPr>
            <w:r w:rsidRPr="00A43E86">
              <w:rPr>
                <w:sz w:val="22"/>
                <w:szCs w:val="22"/>
                <w:shd w:val="clear" w:color="auto" w:fill="FFFFFF"/>
                <w:lang w:val="nl-NL"/>
              </w:rPr>
              <w:t>- Hội quần chúng cấp tỉnh được Đảng, nhà nước giao nhiệm vụ;</w:t>
            </w:r>
          </w:p>
          <w:p w14:paraId="034A26E8" w14:textId="77777777" w:rsidR="0098217D" w:rsidRPr="00A43E86" w:rsidRDefault="0098217D" w:rsidP="00BA1AE7">
            <w:pPr>
              <w:rPr>
                <w:sz w:val="22"/>
                <w:szCs w:val="22"/>
                <w:shd w:val="clear" w:color="auto" w:fill="FFFFFF"/>
                <w:lang w:val="nl-NL"/>
              </w:rPr>
            </w:pPr>
            <w:r w:rsidRPr="00A43E86">
              <w:rPr>
                <w:sz w:val="22"/>
                <w:szCs w:val="22"/>
                <w:shd w:val="clear" w:color="auto" w:fill="FFFFFF"/>
                <w:lang w:val="nl-NL"/>
              </w:rPr>
              <w:t>- HĐND, UBND xã, phường;</w:t>
            </w:r>
          </w:p>
          <w:p w14:paraId="4EC33D5D" w14:textId="77777777" w:rsidR="0098217D" w:rsidRPr="00A43E86" w:rsidRDefault="0098217D" w:rsidP="00BA1AE7">
            <w:pPr>
              <w:rPr>
                <w:sz w:val="22"/>
                <w:szCs w:val="22"/>
                <w:shd w:val="clear" w:color="auto" w:fill="FFFFFF"/>
                <w:lang w:val="nl-NL"/>
              </w:rPr>
            </w:pPr>
            <w:r w:rsidRPr="00A43E86">
              <w:rPr>
                <w:sz w:val="22"/>
                <w:szCs w:val="22"/>
                <w:shd w:val="clear" w:color="auto" w:fill="FFFFFF"/>
                <w:lang w:val="nl-NL"/>
              </w:rPr>
              <w:t>- Cơ sở dữ liệu văn bản QPPL tỉnh;</w:t>
            </w:r>
          </w:p>
          <w:p w14:paraId="331603A3" w14:textId="77777777" w:rsidR="0098217D" w:rsidRPr="00A43E86" w:rsidRDefault="0098217D" w:rsidP="00BA1AE7">
            <w:pPr>
              <w:rPr>
                <w:sz w:val="22"/>
                <w:szCs w:val="22"/>
                <w:shd w:val="clear" w:color="auto" w:fill="FFFFFF"/>
                <w:lang w:val="nl-NL"/>
              </w:rPr>
            </w:pPr>
            <w:r w:rsidRPr="00A43E86">
              <w:rPr>
                <w:sz w:val="22"/>
                <w:szCs w:val="22"/>
                <w:shd w:val="clear" w:color="auto" w:fill="FFFFFF"/>
                <w:lang w:val="nl-NL"/>
              </w:rPr>
              <w:t>- Cổng thông tin điện tử tỉnh;</w:t>
            </w:r>
          </w:p>
          <w:p w14:paraId="6E964F71" w14:textId="77777777" w:rsidR="0098217D" w:rsidRPr="00A43E86" w:rsidRDefault="0098217D" w:rsidP="00BA1AE7">
            <w:pPr>
              <w:outlineLvl w:val="0"/>
              <w:rPr>
                <w:sz w:val="22"/>
                <w:szCs w:val="22"/>
                <w:shd w:val="clear" w:color="auto" w:fill="FFFFFF"/>
                <w:lang w:val="nl-NL"/>
              </w:rPr>
            </w:pPr>
            <w:r w:rsidRPr="00A43E86">
              <w:rPr>
                <w:sz w:val="22"/>
                <w:szCs w:val="22"/>
                <w:shd w:val="clear" w:color="auto" w:fill="FFFFFF"/>
                <w:lang w:val="nl-NL"/>
              </w:rPr>
              <w:t>- Báo và Đài PTTH tỉnh;</w:t>
            </w:r>
          </w:p>
          <w:p w14:paraId="177289FB" w14:textId="77777777" w:rsidR="0098217D" w:rsidRPr="00A43E86" w:rsidRDefault="0098217D" w:rsidP="00BA1AE7">
            <w:pPr>
              <w:outlineLvl w:val="0"/>
              <w:rPr>
                <w:sz w:val="22"/>
                <w:szCs w:val="22"/>
                <w:shd w:val="clear" w:color="auto" w:fill="FFFFFF"/>
                <w:lang w:val="nl-NL"/>
              </w:rPr>
            </w:pPr>
            <w:r w:rsidRPr="00A43E86">
              <w:rPr>
                <w:sz w:val="22"/>
                <w:szCs w:val="22"/>
                <w:shd w:val="clear" w:color="auto" w:fill="FFFFFF"/>
                <w:lang w:val="nl-NL"/>
              </w:rPr>
              <w:t>- Trung tâm Thông tin và Công báo tỉnh;</w:t>
            </w:r>
          </w:p>
          <w:p w14:paraId="20241344" w14:textId="0B8139E2" w:rsidR="0098217D" w:rsidRPr="00A43E86" w:rsidRDefault="0098217D" w:rsidP="00BA1AE7">
            <w:pPr>
              <w:outlineLvl w:val="0"/>
              <w:rPr>
                <w:sz w:val="22"/>
                <w:szCs w:val="22"/>
                <w:lang w:val="nl-NL"/>
              </w:rPr>
            </w:pPr>
            <w:r w:rsidRPr="00A43E86">
              <w:rPr>
                <w:sz w:val="22"/>
                <w:szCs w:val="22"/>
                <w:lang w:val="fr-FR"/>
              </w:rPr>
              <w:t xml:space="preserve">- Như Điều </w:t>
            </w:r>
            <w:r w:rsidR="0041304D">
              <w:rPr>
                <w:sz w:val="22"/>
                <w:szCs w:val="22"/>
                <w:lang w:val="fr-FR"/>
              </w:rPr>
              <w:t>4</w:t>
            </w:r>
            <w:r w:rsidRPr="00A43E86">
              <w:rPr>
                <w:sz w:val="22"/>
                <w:szCs w:val="22"/>
                <w:lang w:val="fr-FR"/>
              </w:rPr>
              <w:t>;</w:t>
            </w:r>
            <w:r w:rsidRPr="00A43E86">
              <w:rPr>
                <w:sz w:val="22"/>
                <w:szCs w:val="22"/>
                <w:shd w:val="clear" w:color="auto" w:fill="FFFFFF"/>
              </w:rPr>
              <w:br/>
              <w:t>- Lưu: VT.</w:t>
            </w:r>
          </w:p>
        </w:tc>
        <w:tc>
          <w:tcPr>
            <w:tcW w:w="4644" w:type="dxa"/>
          </w:tcPr>
          <w:p w14:paraId="2303CA35" w14:textId="77777777" w:rsidR="0098217D" w:rsidRPr="00E720BE" w:rsidRDefault="0098217D" w:rsidP="00BA1AE7">
            <w:pPr>
              <w:jc w:val="center"/>
              <w:outlineLvl w:val="0"/>
              <w:rPr>
                <w:b/>
                <w:sz w:val="26"/>
                <w:szCs w:val="26"/>
                <w:lang w:val="nl-NL"/>
              </w:rPr>
            </w:pPr>
            <w:r w:rsidRPr="00E720BE">
              <w:rPr>
                <w:b/>
                <w:sz w:val="28"/>
                <w:szCs w:val="28"/>
                <w:lang w:val="nl-NL"/>
              </w:rPr>
              <w:t>TM.UỶ BAN NHÂN DÂN</w:t>
            </w:r>
          </w:p>
          <w:p w14:paraId="63711710" w14:textId="77777777" w:rsidR="0098217D" w:rsidRPr="00E720BE" w:rsidRDefault="0098217D" w:rsidP="00BA1AE7">
            <w:pPr>
              <w:jc w:val="center"/>
              <w:outlineLvl w:val="0"/>
              <w:rPr>
                <w:sz w:val="28"/>
                <w:szCs w:val="28"/>
                <w:lang w:val="nl-NL"/>
              </w:rPr>
            </w:pPr>
            <w:r w:rsidRPr="00E720BE">
              <w:rPr>
                <w:b/>
                <w:sz w:val="28"/>
                <w:szCs w:val="28"/>
                <w:lang w:val="nl-NL"/>
              </w:rPr>
              <w:t>CHỦ TỊCH</w:t>
            </w:r>
          </w:p>
        </w:tc>
      </w:tr>
    </w:tbl>
    <w:p w14:paraId="57BFF368" w14:textId="77777777" w:rsidR="007C5034" w:rsidRDefault="007C5034">
      <w:pPr>
        <w:rPr>
          <w:sz w:val="28"/>
          <w:szCs w:val="28"/>
        </w:rPr>
      </w:pPr>
    </w:p>
    <w:p w14:paraId="79E9BCFC" w14:textId="77777777" w:rsidR="007C5034" w:rsidRDefault="007C5034">
      <w:pPr>
        <w:rPr>
          <w:sz w:val="28"/>
          <w:szCs w:val="28"/>
        </w:rPr>
      </w:pPr>
    </w:p>
    <w:p w14:paraId="17041872" w14:textId="77777777" w:rsidR="007C5034" w:rsidRDefault="007C5034">
      <w:pPr>
        <w:rPr>
          <w:sz w:val="28"/>
          <w:szCs w:val="28"/>
        </w:rPr>
      </w:pPr>
    </w:p>
    <w:p w14:paraId="132A7B7F" w14:textId="77777777" w:rsidR="000A67DA" w:rsidRDefault="000A67DA">
      <w:pPr>
        <w:rPr>
          <w:sz w:val="28"/>
          <w:szCs w:val="28"/>
        </w:rPr>
      </w:pPr>
    </w:p>
    <w:p w14:paraId="5FD085CF" w14:textId="77777777" w:rsidR="000A67DA" w:rsidRDefault="000A67DA">
      <w:pPr>
        <w:rPr>
          <w:sz w:val="28"/>
          <w:szCs w:val="28"/>
        </w:rPr>
      </w:pPr>
    </w:p>
    <w:p w14:paraId="5DAA4BC3" w14:textId="77777777" w:rsidR="000A67DA" w:rsidRDefault="000A67DA">
      <w:pPr>
        <w:rPr>
          <w:sz w:val="28"/>
          <w:szCs w:val="28"/>
        </w:rPr>
      </w:pPr>
    </w:p>
    <w:sectPr w:rsidR="000A67DA" w:rsidSect="00D53C0C">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BB28" w14:textId="77777777" w:rsidR="008423EA" w:rsidRDefault="008423EA" w:rsidP="00F80103">
      <w:r>
        <w:separator/>
      </w:r>
    </w:p>
  </w:endnote>
  <w:endnote w:type="continuationSeparator" w:id="0">
    <w:p w14:paraId="34429751" w14:textId="77777777" w:rsidR="008423EA" w:rsidRDefault="008423EA" w:rsidP="00F8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77C9" w14:textId="77777777" w:rsidR="008423EA" w:rsidRDefault="008423EA" w:rsidP="00F80103">
      <w:r>
        <w:separator/>
      </w:r>
    </w:p>
  </w:footnote>
  <w:footnote w:type="continuationSeparator" w:id="0">
    <w:p w14:paraId="66D22601" w14:textId="77777777" w:rsidR="008423EA" w:rsidRDefault="008423EA" w:rsidP="00F8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50602"/>
      <w:docPartObj>
        <w:docPartGallery w:val="Page Numbers (Top of Page)"/>
        <w:docPartUnique/>
      </w:docPartObj>
    </w:sdtPr>
    <w:sdtEndPr>
      <w:rPr>
        <w:noProof/>
        <w:sz w:val="26"/>
        <w:szCs w:val="26"/>
      </w:rPr>
    </w:sdtEndPr>
    <w:sdtContent>
      <w:p w14:paraId="68787F1E" w14:textId="77777777" w:rsidR="00D53C0C" w:rsidRPr="00D53C0C" w:rsidRDefault="00D53C0C">
        <w:pPr>
          <w:pStyle w:val="Header"/>
          <w:jc w:val="center"/>
          <w:rPr>
            <w:sz w:val="26"/>
            <w:szCs w:val="26"/>
          </w:rPr>
        </w:pPr>
        <w:r w:rsidRPr="00D53C0C">
          <w:rPr>
            <w:sz w:val="26"/>
            <w:szCs w:val="26"/>
          </w:rPr>
          <w:fldChar w:fldCharType="begin"/>
        </w:r>
        <w:r w:rsidRPr="00D53C0C">
          <w:rPr>
            <w:sz w:val="26"/>
            <w:szCs w:val="26"/>
          </w:rPr>
          <w:instrText xml:space="preserve"> PAGE   \* MERGEFORMAT </w:instrText>
        </w:r>
        <w:r w:rsidRPr="00D53C0C">
          <w:rPr>
            <w:sz w:val="26"/>
            <w:szCs w:val="26"/>
          </w:rPr>
          <w:fldChar w:fldCharType="separate"/>
        </w:r>
        <w:r w:rsidR="001E4DD0">
          <w:rPr>
            <w:noProof/>
            <w:sz w:val="26"/>
            <w:szCs w:val="26"/>
          </w:rPr>
          <w:t>3</w:t>
        </w:r>
        <w:r w:rsidRPr="00D53C0C">
          <w:rPr>
            <w:noProof/>
            <w:sz w:val="26"/>
            <w:szCs w:val="26"/>
          </w:rPr>
          <w:fldChar w:fldCharType="end"/>
        </w:r>
      </w:p>
    </w:sdtContent>
  </w:sdt>
  <w:p w14:paraId="71B17DD5" w14:textId="77777777" w:rsidR="00D53C0C" w:rsidRDefault="00D53C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687"/>
    <w:rsid w:val="00025AB7"/>
    <w:rsid w:val="000A67DA"/>
    <w:rsid w:val="000F55E9"/>
    <w:rsid w:val="0011357D"/>
    <w:rsid w:val="001179AC"/>
    <w:rsid w:val="001A011E"/>
    <w:rsid w:val="001E4DD0"/>
    <w:rsid w:val="00236808"/>
    <w:rsid w:val="00244939"/>
    <w:rsid w:val="00250687"/>
    <w:rsid w:val="00274574"/>
    <w:rsid w:val="002B5375"/>
    <w:rsid w:val="002D2D06"/>
    <w:rsid w:val="002E1393"/>
    <w:rsid w:val="003472BB"/>
    <w:rsid w:val="003E0251"/>
    <w:rsid w:val="003E748A"/>
    <w:rsid w:val="003F26A0"/>
    <w:rsid w:val="0041304D"/>
    <w:rsid w:val="0042512A"/>
    <w:rsid w:val="0042730F"/>
    <w:rsid w:val="00455223"/>
    <w:rsid w:val="0046355E"/>
    <w:rsid w:val="004F0073"/>
    <w:rsid w:val="0050540C"/>
    <w:rsid w:val="00613C8E"/>
    <w:rsid w:val="00631707"/>
    <w:rsid w:val="00686C26"/>
    <w:rsid w:val="00686EAE"/>
    <w:rsid w:val="00691534"/>
    <w:rsid w:val="006A423C"/>
    <w:rsid w:val="00703F04"/>
    <w:rsid w:val="00733449"/>
    <w:rsid w:val="007967A2"/>
    <w:rsid w:val="007B52BC"/>
    <w:rsid w:val="007C5034"/>
    <w:rsid w:val="007E00C6"/>
    <w:rsid w:val="007E5080"/>
    <w:rsid w:val="00831B69"/>
    <w:rsid w:val="008423EA"/>
    <w:rsid w:val="00851D25"/>
    <w:rsid w:val="008715AC"/>
    <w:rsid w:val="00920DF9"/>
    <w:rsid w:val="0098217D"/>
    <w:rsid w:val="00986D57"/>
    <w:rsid w:val="009970CC"/>
    <w:rsid w:val="009C2FCB"/>
    <w:rsid w:val="009D3A80"/>
    <w:rsid w:val="00A079DD"/>
    <w:rsid w:val="00A43E86"/>
    <w:rsid w:val="00A516C4"/>
    <w:rsid w:val="00A91D59"/>
    <w:rsid w:val="00AA4B2D"/>
    <w:rsid w:val="00AD4FC5"/>
    <w:rsid w:val="00B3012F"/>
    <w:rsid w:val="00B43265"/>
    <w:rsid w:val="00B63B08"/>
    <w:rsid w:val="00B712A2"/>
    <w:rsid w:val="00BA071B"/>
    <w:rsid w:val="00BA769E"/>
    <w:rsid w:val="00BE69F1"/>
    <w:rsid w:val="00C67C31"/>
    <w:rsid w:val="00C77B17"/>
    <w:rsid w:val="00C87601"/>
    <w:rsid w:val="00CC15C5"/>
    <w:rsid w:val="00D03F00"/>
    <w:rsid w:val="00D040F4"/>
    <w:rsid w:val="00D51744"/>
    <w:rsid w:val="00D52AB7"/>
    <w:rsid w:val="00D53C0C"/>
    <w:rsid w:val="00D657A0"/>
    <w:rsid w:val="00D728A2"/>
    <w:rsid w:val="00D927A1"/>
    <w:rsid w:val="00DF0EB5"/>
    <w:rsid w:val="00E077F6"/>
    <w:rsid w:val="00E23C38"/>
    <w:rsid w:val="00E41F16"/>
    <w:rsid w:val="00E66B1B"/>
    <w:rsid w:val="00E756D8"/>
    <w:rsid w:val="00EC695D"/>
    <w:rsid w:val="00F80103"/>
    <w:rsid w:val="00FB16CF"/>
    <w:rsid w:val="00FC3D71"/>
    <w:rsid w:val="00FF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6068"/>
  <w15:docId w15:val="{6BAFDB45-F6AF-4561-AADE-F3F9618C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87"/>
    <w:pPr>
      <w:spacing w:after="0" w:line="240" w:lineRule="auto"/>
    </w:pPr>
    <w:rPr>
      <w:rFonts w:eastAsia="Calibri" w:cs="Times New Roman"/>
      <w:sz w:val="20"/>
      <w:szCs w:val="20"/>
    </w:rPr>
  </w:style>
  <w:style w:type="paragraph" w:styleId="Heading2">
    <w:name w:val="heading 2"/>
    <w:basedOn w:val="Normal"/>
    <w:next w:val="Normal"/>
    <w:link w:val="Heading2Char"/>
    <w:qFormat/>
    <w:rsid w:val="0025068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0687"/>
    <w:pPr>
      <w:keepNext/>
      <w:spacing w:line="360" w:lineRule="exact"/>
      <w:jc w:val="center"/>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0687"/>
    <w:rPr>
      <w:rFonts w:ascii="Arial" w:eastAsia="Calibri" w:hAnsi="Arial" w:cs="Arial"/>
      <w:b/>
      <w:bCs/>
      <w:i/>
      <w:iCs/>
      <w:szCs w:val="28"/>
    </w:rPr>
  </w:style>
  <w:style w:type="character" w:customStyle="1" w:styleId="Heading3Char">
    <w:name w:val="Heading 3 Char"/>
    <w:basedOn w:val="DefaultParagraphFont"/>
    <w:link w:val="Heading3"/>
    <w:rsid w:val="00250687"/>
    <w:rPr>
      <w:rFonts w:eastAsia="Calibri" w:cs="Times New Roman"/>
      <w:b/>
      <w:bCs/>
      <w:szCs w:val="28"/>
    </w:rPr>
  </w:style>
  <w:style w:type="paragraph" w:styleId="BodyTextIndent">
    <w:name w:val="Body Text Indent"/>
    <w:basedOn w:val="Normal"/>
    <w:link w:val="BodyTextIndentChar"/>
    <w:rsid w:val="00250687"/>
    <w:pPr>
      <w:spacing w:line="360" w:lineRule="exact"/>
      <w:ind w:firstLine="720"/>
      <w:jc w:val="both"/>
    </w:pPr>
    <w:rPr>
      <w:sz w:val="28"/>
      <w:szCs w:val="28"/>
    </w:rPr>
  </w:style>
  <w:style w:type="character" w:customStyle="1" w:styleId="BodyTextIndentChar">
    <w:name w:val="Body Text Indent Char"/>
    <w:basedOn w:val="DefaultParagraphFont"/>
    <w:link w:val="BodyTextIndent"/>
    <w:rsid w:val="00250687"/>
    <w:rPr>
      <w:rFonts w:eastAsia="Calibri" w:cs="Times New Roman"/>
      <w:szCs w:val="28"/>
    </w:rPr>
  </w:style>
  <w:style w:type="paragraph" w:customStyle="1" w:styleId="Char">
    <w:name w:val="Char"/>
    <w:basedOn w:val="Normal"/>
    <w:rsid w:val="00250687"/>
    <w:rPr>
      <w:rFonts w:ascii="Arial" w:eastAsia="Times New Roman" w:hAnsi="Arial"/>
      <w:sz w:val="22"/>
      <w:lang w:val="en-AU"/>
    </w:rPr>
  </w:style>
  <w:style w:type="paragraph" w:styleId="BodyText2">
    <w:name w:val="Body Text 2"/>
    <w:basedOn w:val="Normal"/>
    <w:link w:val="BodyText2Char"/>
    <w:uiPriority w:val="99"/>
    <w:semiHidden/>
    <w:unhideWhenUsed/>
    <w:rsid w:val="00AD4FC5"/>
    <w:pPr>
      <w:spacing w:after="120" w:line="480" w:lineRule="auto"/>
    </w:pPr>
  </w:style>
  <w:style w:type="character" w:customStyle="1" w:styleId="BodyText2Char">
    <w:name w:val="Body Text 2 Char"/>
    <w:basedOn w:val="DefaultParagraphFont"/>
    <w:link w:val="BodyText2"/>
    <w:uiPriority w:val="99"/>
    <w:semiHidden/>
    <w:rsid w:val="00AD4FC5"/>
    <w:rPr>
      <w:rFonts w:eastAsia="Calibri" w:cs="Times New Roman"/>
      <w:sz w:val="20"/>
      <w:szCs w:val="20"/>
    </w:rPr>
  </w:style>
  <w:style w:type="paragraph" w:styleId="NormalWeb">
    <w:name w:val="Normal (Web)"/>
    <w:basedOn w:val="Normal"/>
    <w:uiPriority w:val="99"/>
    <w:unhideWhenUsed/>
    <w:rsid w:val="007C5034"/>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F80103"/>
    <w:pPr>
      <w:tabs>
        <w:tab w:val="center" w:pos="4680"/>
        <w:tab w:val="right" w:pos="9360"/>
      </w:tabs>
    </w:pPr>
  </w:style>
  <w:style w:type="character" w:customStyle="1" w:styleId="HeaderChar">
    <w:name w:val="Header Char"/>
    <w:basedOn w:val="DefaultParagraphFont"/>
    <w:link w:val="Header"/>
    <w:uiPriority w:val="99"/>
    <w:rsid w:val="00F80103"/>
    <w:rPr>
      <w:rFonts w:eastAsia="Calibri" w:cs="Times New Roman"/>
      <w:sz w:val="20"/>
      <w:szCs w:val="20"/>
    </w:rPr>
  </w:style>
  <w:style w:type="paragraph" w:styleId="Footer">
    <w:name w:val="footer"/>
    <w:basedOn w:val="Normal"/>
    <w:link w:val="FooterChar"/>
    <w:uiPriority w:val="99"/>
    <w:unhideWhenUsed/>
    <w:rsid w:val="00F80103"/>
    <w:pPr>
      <w:tabs>
        <w:tab w:val="center" w:pos="4680"/>
        <w:tab w:val="right" w:pos="9360"/>
      </w:tabs>
    </w:pPr>
  </w:style>
  <w:style w:type="character" w:customStyle="1" w:styleId="FooterChar">
    <w:name w:val="Footer Char"/>
    <w:basedOn w:val="DefaultParagraphFont"/>
    <w:link w:val="Footer"/>
    <w:uiPriority w:val="99"/>
    <w:rsid w:val="00F80103"/>
    <w:rPr>
      <w:rFonts w:eastAsia="Calibri" w:cs="Times New Roman"/>
      <w:sz w:val="20"/>
      <w:szCs w:val="20"/>
    </w:rPr>
  </w:style>
  <w:style w:type="paragraph" w:styleId="BalloonText">
    <w:name w:val="Balloon Text"/>
    <w:basedOn w:val="Normal"/>
    <w:link w:val="BalloonTextChar"/>
    <w:uiPriority w:val="99"/>
    <w:semiHidden/>
    <w:unhideWhenUsed/>
    <w:rsid w:val="001E4DD0"/>
    <w:rPr>
      <w:rFonts w:ascii="Tahoma" w:hAnsi="Tahoma" w:cs="Tahoma"/>
      <w:sz w:val="16"/>
      <w:szCs w:val="16"/>
    </w:rPr>
  </w:style>
  <w:style w:type="character" w:customStyle="1" w:styleId="BalloonTextChar">
    <w:name w:val="Balloon Text Char"/>
    <w:basedOn w:val="DefaultParagraphFont"/>
    <w:link w:val="BalloonText"/>
    <w:uiPriority w:val="99"/>
    <w:semiHidden/>
    <w:rsid w:val="001E4DD0"/>
    <w:rPr>
      <w:rFonts w:ascii="Tahoma" w:eastAsia="Calibri" w:hAnsi="Tahoma" w:cs="Tahoma"/>
      <w:sz w:val="16"/>
      <w:szCs w:val="16"/>
    </w:rPr>
  </w:style>
  <w:style w:type="character" w:styleId="Hyperlink">
    <w:name w:val="Hyperlink"/>
    <w:basedOn w:val="DefaultParagraphFont"/>
    <w:uiPriority w:val="99"/>
    <w:unhideWhenUsed/>
    <w:rsid w:val="009970CC"/>
    <w:rPr>
      <w:color w:val="0000FF" w:themeColor="hyperlink"/>
      <w:u w:val="single"/>
    </w:rPr>
  </w:style>
  <w:style w:type="character" w:styleId="UnresolvedMention">
    <w:name w:val="Unresolved Mention"/>
    <w:basedOn w:val="DefaultParagraphFont"/>
    <w:uiPriority w:val="99"/>
    <w:semiHidden/>
    <w:unhideWhenUsed/>
    <w:rsid w:val="00997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1179">
      <w:bodyDiv w:val="1"/>
      <w:marLeft w:val="0"/>
      <w:marRight w:val="0"/>
      <w:marTop w:val="0"/>
      <w:marBottom w:val="0"/>
      <w:divBdr>
        <w:top w:val="none" w:sz="0" w:space="0" w:color="auto"/>
        <w:left w:val="none" w:sz="0" w:space="0" w:color="auto"/>
        <w:bottom w:val="none" w:sz="0" w:space="0" w:color="auto"/>
        <w:right w:val="none" w:sz="0" w:space="0" w:color="auto"/>
      </w:divBdr>
    </w:div>
    <w:div w:id="95297736">
      <w:bodyDiv w:val="1"/>
      <w:marLeft w:val="0"/>
      <w:marRight w:val="0"/>
      <w:marTop w:val="0"/>
      <w:marBottom w:val="0"/>
      <w:divBdr>
        <w:top w:val="none" w:sz="0" w:space="0" w:color="auto"/>
        <w:left w:val="none" w:sz="0" w:space="0" w:color="auto"/>
        <w:bottom w:val="none" w:sz="0" w:space="0" w:color="auto"/>
        <w:right w:val="none" w:sz="0" w:space="0" w:color="auto"/>
      </w:divBdr>
    </w:div>
    <w:div w:id="149060951">
      <w:bodyDiv w:val="1"/>
      <w:marLeft w:val="0"/>
      <w:marRight w:val="0"/>
      <w:marTop w:val="0"/>
      <w:marBottom w:val="0"/>
      <w:divBdr>
        <w:top w:val="none" w:sz="0" w:space="0" w:color="auto"/>
        <w:left w:val="none" w:sz="0" w:space="0" w:color="auto"/>
        <w:bottom w:val="none" w:sz="0" w:space="0" w:color="auto"/>
        <w:right w:val="none" w:sz="0" w:space="0" w:color="auto"/>
      </w:divBdr>
    </w:div>
    <w:div w:id="177548588">
      <w:bodyDiv w:val="1"/>
      <w:marLeft w:val="0"/>
      <w:marRight w:val="0"/>
      <w:marTop w:val="0"/>
      <w:marBottom w:val="0"/>
      <w:divBdr>
        <w:top w:val="none" w:sz="0" w:space="0" w:color="auto"/>
        <w:left w:val="none" w:sz="0" w:space="0" w:color="auto"/>
        <w:bottom w:val="none" w:sz="0" w:space="0" w:color="auto"/>
        <w:right w:val="none" w:sz="0" w:space="0" w:color="auto"/>
      </w:divBdr>
    </w:div>
    <w:div w:id="648093371">
      <w:bodyDiv w:val="1"/>
      <w:marLeft w:val="0"/>
      <w:marRight w:val="0"/>
      <w:marTop w:val="0"/>
      <w:marBottom w:val="0"/>
      <w:divBdr>
        <w:top w:val="none" w:sz="0" w:space="0" w:color="auto"/>
        <w:left w:val="none" w:sz="0" w:space="0" w:color="auto"/>
        <w:bottom w:val="none" w:sz="0" w:space="0" w:color="auto"/>
        <w:right w:val="none" w:sz="0" w:space="0" w:color="auto"/>
      </w:divBdr>
    </w:div>
    <w:div w:id="8330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B93C4-8A31-4A99-9A2F-E466C1ED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Thi Nga</dc:creator>
  <cp:lastModifiedBy>Ma Thi Nga</cp:lastModifiedBy>
  <cp:revision>37</cp:revision>
  <cp:lastPrinted>2021-07-30T01:45:00Z</cp:lastPrinted>
  <dcterms:created xsi:type="dcterms:W3CDTF">2021-05-29T11:07:00Z</dcterms:created>
  <dcterms:modified xsi:type="dcterms:W3CDTF">2026-02-06T11:04:00Z</dcterms:modified>
</cp:coreProperties>
</file>